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69248" w14:textId="77777777" w:rsidR="00EF7E59" w:rsidRDefault="00EF7E59" w:rsidP="00EF7E59">
      <w:pPr>
        <w:tabs>
          <w:tab w:val="left" w:pos="12420"/>
        </w:tabs>
        <w:spacing w:after="0"/>
        <w:jc w:val="center"/>
        <w:rPr>
          <w:rFonts w:ascii="Times New Roman" w:eastAsia="Calibri" w:hAnsi="Times New Roman"/>
          <w:b/>
          <w:i/>
          <w:sz w:val="20"/>
          <w:szCs w:val="24"/>
          <w:lang w:val="en-US"/>
        </w:rPr>
      </w:pPr>
      <w:r w:rsidRPr="00475FAB">
        <w:rPr>
          <w:rFonts w:ascii="Times New Roman" w:eastAsia="Calibri" w:hAnsi="Times New Roman"/>
          <w:b/>
          <w:noProof/>
          <w:lang w:val="en-US"/>
        </w:rPr>
        <w:drawing>
          <wp:inline distT="0" distB="0" distL="0" distR="0" wp14:anchorId="4D7E5353" wp14:editId="024F77D0">
            <wp:extent cx="5448300" cy="585470"/>
            <wp:effectExtent l="0" t="0" r="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srcRect/>
                    <a:stretch>
                      <a:fillRect/>
                    </a:stretch>
                  </pic:blipFill>
                  <pic:spPr bwMode="auto">
                    <a:xfrm>
                      <a:off x="0" y="0"/>
                      <a:ext cx="5448300" cy="585470"/>
                    </a:xfrm>
                    <a:prstGeom prst="rect">
                      <a:avLst/>
                    </a:prstGeom>
                    <a:noFill/>
                    <a:ln w="9525">
                      <a:noFill/>
                      <a:miter lim="800000"/>
                      <a:headEnd/>
                      <a:tailEnd/>
                    </a:ln>
                  </pic:spPr>
                </pic:pic>
              </a:graphicData>
            </a:graphic>
          </wp:inline>
        </w:drawing>
      </w:r>
      <w:r>
        <w:rPr>
          <w:rFonts w:ascii="Times New Roman" w:eastAsia="Calibri" w:hAnsi="Times New Roman"/>
          <w:b/>
          <w:i/>
          <w:sz w:val="20"/>
          <w:szCs w:val="24"/>
          <w:lang w:val="en-US"/>
        </w:rPr>
        <w:t xml:space="preserve">              R E P </w:t>
      </w:r>
      <w:r w:rsidRPr="00475FAB">
        <w:rPr>
          <w:rFonts w:ascii="Times New Roman" w:eastAsia="Calibri" w:hAnsi="Times New Roman"/>
          <w:b/>
          <w:i/>
          <w:sz w:val="20"/>
          <w:szCs w:val="24"/>
          <w:lang w:val="en-US"/>
        </w:rPr>
        <w:t>B L I K A  E  S H Q I P Ë R I S Ë</w:t>
      </w:r>
    </w:p>
    <w:p w14:paraId="49B6993D" w14:textId="77777777" w:rsidR="00EF7E59" w:rsidRPr="00475FAB" w:rsidRDefault="00EF7E59" w:rsidP="00EF7E59">
      <w:pPr>
        <w:tabs>
          <w:tab w:val="left" w:pos="12420"/>
        </w:tabs>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B A S H K I A    P O L I Ç A N</w:t>
      </w:r>
    </w:p>
    <w:p w14:paraId="7D21A521" w14:textId="77777777" w:rsidR="00EF7E59" w:rsidRPr="00475FAB" w:rsidRDefault="00EF7E59" w:rsidP="00EF7E59">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DREJTORIA E BURIMEVE NJERËZORE DHE SHËRBIMEVE PUBLIKE</w:t>
      </w:r>
    </w:p>
    <w:p w14:paraId="0EC8D961" w14:textId="77777777" w:rsidR="00EF7E59" w:rsidRPr="00475FAB" w:rsidRDefault="00EF7E59" w:rsidP="00EF7E59">
      <w:pPr>
        <w:spacing w:after="0"/>
        <w:jc w:val="center"/>
        <w:rPr>
          <w:rFonts w:ascii="Times New Roman" w:eastAsia="Calibri" w:hAnsi="Times New Roman"/>
          <w:b/>
          <w:sz w:val="24"/>
          <w:szCs w:val="24"/>
          <w:lang w:val="it-IT"/>
        </w:rPr>
      </w:pPr>
    </w:p>
    <w:p w14:paraId="4A48116A" w14:textId="77777777" w:rsidR="00EF7E59" w:rsidRPr="00475FAB" w:rsidRDefault="00EF7E59" w:rsidP="00EF7E59">
      <w:pPr>
        <w:spacing w:after="0"/>
        <w:jc w:val="center"/>
        <w:rPr>
          <w:rFonts w:ascii="Times New Roman" w:eastAsia="Calibri" w:hAnsi="Times New Roman"/>
          <w:b/>
          <w:sz w:val="24"/>
          <w:szCs w:val="24"/>
          <w:lang w:val="it-IT"/>
        </w:rPr>
      </w:pPr>
    </w:p>
    <w:p w14:paraId="49D0EBAB" w14:textId="77777777" w:rsidR="00EF7E59" w:rsidRPr="00475FAB" w:rsidRDefault="00EF7E59" w:rsidP="00EF7E59">
      <w:pPr>
        <w:spacing w:after="0"/>
        <w:jc w:val="center"/>
        <w:rPr>
          <w:rFonts w:ascii="Times New Roman" w:eastAsia="Calibri" w:hAnsi="Times New Roman"/>
          <w:b/>
          <w:sz w:val="24"/>
          <w:szCs w:val="24"/>
          <w:lang w:val="it-IT"/>
        </w:rPr>
      </w:pPr>
      <w:r w:rsidRPr="00475FAB">
        <w:rPr>
          <w:rFonts w:ascii="Times New Roman" w:eastAsia="Calibri" w:hAnsi="Times New Roman"/>
          <w:b/>
          <w:sz w:val="24"/>
          <w:szCs w:val="24"/>
          <w:lang w:val="it-IT"/>
        </w:rPr>
        <w:t xml:space="preserve">  Nr</w:t>
      </w:r>
      <w:r>
        <w:rPr>
          <w:rFonts w:ascii="Times New Roman" w:eastAsia="Calibri" w:hAnsi="Times New Roman"/>
          <w:b/>
          <w:sz w:val="24"/>
          <w:szCs w:val="24"/>
          <w:lang w:val="it-IT"/>
        </w:rPr>
        <w:t>_____</w:t>
      </w:r>
      <w:r w:rsidRPr="00475FAB">
        <w:rPr>
          <w:rFonts w:ascii="Times New Roman" w:eastAsia="Calibri" w:hAnsi="Times New Roman"/>
          <w:b/>
          <w:sz w:val="24"/>
          <w:szCs w:val="24"/>
          <w:lang w:val="it-IT"/>
        </w:rPr>
        <w:t xml:space="preserve"> Prot                                                      </w:t>
      </w:r>
      <w:r>
        <w:rPr>
          <w:rFonts w:ascii="Times New Roman" w:eastAsia="Calibri" w:hAnsi="Times New Roman"/>
          <w:b/>
          <w:sz w:val="24"/>
          <w:szCs w:val="24"/>
          <w:lang w:val="it-IT"/>
        </w:rPr>
        <w:t xml:space="preserve">               </w:t>
      </w:r>
      <w:r>
        <w:rPr>
          <w:rFonts w:ascii="Times New Roman" w:eastAsia="Calibri" w:hAnsi="Times New Roman"/>
          <w:b/>
          <w:sz w:val="24"/>
          <w:szCs w:val="24"/>
          <w:lang w:val="it-IT"/>
        </w:rPr>
        <w:tab/>
        <w:t xml:space="preserve">Poliçan , më </w:t>
      </w:r>
      <w:r w:rsidRPr="00475FAB">
        <w:rPr>
          <w:rFonts w:ascii="Times New Roman" w:eastAsia="Calibri" w:hAnsi="Times New Roman"/>
          <w:b/>
          <w:sz w:val="24"/>
          <w:szCs w:val="24"/>
          <w:lang w:val="it-IT"/>
        </w:rPr>
        <w:t xml:space="preserve"> </w:t>
      </w:r>
      <w:r>
        <w:rPr>
          <w:rFonts w:ascii="Times New Roman" w:eastAsia="Calibri" w:hAnsi="Times New Roman"/>
          <w:b/>
          <w:sz w:val="24"/>
          <w:szCs w:val="24"/>
          <w:lang w:val="it-IT"/>
        </w:rPr>
        <w:t>_____ .</w:t>
      </w:r>
      <w:r w:rsidRPr="00FE711C">
        <w:rPr>
          <w:rFonts w:ascii="Times New Roman" w:eastAsia="Calibri" w:hAnsi="Times New Roman"/>
          <w:b/>
          <w:sz w:val="24"/>
          <w:szCs w:val="24"/>
          <w:lang w:val="it-IT"/>
        </w:rPr>
        <w:t xml:space="preserve"> </w:t>
      </w:r>
      <w:r>
        <w:rPr>
          <w:rFonts w:ascii="Times New Roman" w:eastAsia="Calibri" w:hAnsi="Times New Roman"/>
          <w:b/>
          <w:sz w:val="24"/>
          <w:szCs w:val="24"/>
          <w:lang w:val="it-IT"/>
        </w:rPr>
        <w:t>____.2022</w:t>
      </w:r>
      <w:r w:rsidRPr="00475FAB">
        <w:rPr>
          <w:rFonts w:ascii="Times New Roman" w:eastAsia="Calibri" w:hAnsi="Times New Roman"/>
          <w:b/>
          <w:sz w:val="24"/>
          <w:szCs w:val="24"/>
          <w:lang w:val="it-IT"/>
        </w:rPr>
        <w:t xml:space="preserve">  </w:t>
      </w:r>
    </w:p>
    <w:p w14:paraId="6EEDE8FE" w14:textId="77777777" w:rsidR="00EF7E59" w:rsidRPr="00475FAB" w:rsidRDefault="00EF7E59" w:rsidP="00EF7E59">
      <w:pPr>
        <w:spacing w:after="0"/>
        <w:jc w:val="both"/>
        <w:rPr>
          <w:rFonts w:ascii="Times New Roman" w:eastAsia="Calibri" w:hAnsi="Times New Roman"/>
          <w:b/>
          <w:sz w:val="24"/>
          <w:szCs w:val="24"/>
          <w:lang w:val="it-IT"/>
        </w:rPr>
      </w:pPr>
    </w:p>
    <w:p w14:paraId="38104B5D" w14:textId="77777777" w:rsidR="00EF7E59" w:rsidRPr="00475FAB" w:rsidRDefault="00EF7E59" w:rsidP="00EF7E59">
      <w:pPr>
        <w:spacing w:after="0"/>
        <w:jc w:val="both"/>
        <w:rPr>
          <w:rFonts w:ascii="Times New Roman" w:eastAsia="Calibri" w:hAnsi="Times New Roman"/>
          <w:b/>
          <w:sz w:val="24"/>
          <w:szCs w:val="24"/>
          <w:lang w:val="it-IT"/>
        </w:rPr>
      </w:pPr>
    </w:p>
    <w:p w14:paraId="6428089F" w14:textId="77777777" w:rsidR="00EF7E59" w:rsidRPr="00475FAB" w:rsidRDefault="00EF7E59" w:rsidP="00EF7E59">
      <w:pPr>
        <w:spacing w:after="0"/>
        <w:jc w:val="both"/>
        <w:rPr>
          <w:rFonts w:ascii="Times New Roman" w:eastAsia="Calibri" w:hAnsi="Times New Roman"/>
          <w:b/>
          <w:sz w:val="24"/>
          <w:szCs w:val="24"/>
          <w:lang w:val="it-IT"/>
        </w:rPr>
      </w:pPr>
    </w:p>
    <w:p w14:paraId="6EDFB3CB" w14:textId="77777777" w:rsidR="00EF7E59" w:rsidRPr="00475FAB" w:rsidRDefault="00EF7E59" w:rsidP="00EF7E59">
      <w:pPr>
        <w:spacing w:after="0"/>
        <w:jc w:val="both"/>
        <w:rPr>
          <w:rFonts w:ascii="Times New Roman" w:eastAsia="Calibri" w:hAnsi="Times New Roman"/>
          <w:sz w:val="24"/>
          <w:szCs w:val="24"/>
          <w:lang w:val="it-IT"/>
        </w:rPr>
      </w:pPr>
      <w:r w:rsidRPr="00475FAB">
        <w:rPr>
          <w:rFonts w:ascii="Times New Roman" w:eastAsia="Calibri" w:hAnsi="Times New Roman"/>
          <w:b/>
          <w:sz w:val="24"/>
          <w:szCs w:val="24"/>
          <w:lang w:val="it-IT"/>
        </w:rPr>
        <w:t xml:space="preserve">Lënda :                </w:t>
      </w:r>
      <w:r w:rsidRPr="00475FAB">
        <w:rPr>
          <w:rFonts w:ascii="Times New Roman" w:eastAsia="Calibri" w:hAnsi="Times New Roman"/>
          <w:sz w:val="24"/>
          <w:szCs w:val="24"/>
          <w:lang w:val="it-IT"/>
        </w:rPr>
        <w:t xml:space="preserve">Kërkesë për publikim vëndesh të lira </w:t>
      </w:r>
    </w:p>
    <w:p w14:paraId="17017280" w14:textId="77777777" w:rsidR="00EF7E59" w:rsidRPr="00475FAB" w:rsidRDefault="00EF7E59" w:rsidP="00EF7E59">
      <w:pPr>
        <w:spacing w:after="0"/>
        <w:jc w:val="both"/>
        <w:rPr>
          <w:rFonts w:ascii="Times New Roman" w:eastAsia="Calibri" w:hAnsi="Times New Roman"/>
          <w:sz w:val="24"/>
          <w:szCs w:val="24"/>
          <w:lang w:val="it-IT"/>
        </w:rPr>
      </w:pPr>
    </w:p>
    <w:p w14:paraId="2D9266CD" w14:textId="77777777" w:rsidR="00EF7E59" w:rsidRPr="00475FAB" w:rsidRDefault="00EF7E59" w:rsidP="00EF7E59">
      <w:pPr>
        <w:spacing w:after="0"/>
        <w:jc w:val="both"/>
        <w:rPr>
          <w:rFonts w:ascii="Times New Roman" w:eastAsia="Calibri" w:hAnsi="Times New Roman"/>
          <w:b/>
          <w:sz w:val="24"/>
          <w:szCs w:val="24"/>
          <w:lang w:val="it-IT"/>
        </w:rPr>
      </w:pPr>
      <w:r w:rsidRPr="00475FAB">
        <w:rPr>
          <w:rFonts w:ascii="Times New Roman" w:eastAsia="Calibri" w:hAnsi="Times New Roman"/>
          <w:b/>
          <w:sz w:val="24"/>
          <w:szCs w:val="24"/>
          <w:lang w:val="it-IT"/>
        </w:rPr>
        <w:t xml:space="preserve">                             SHERBIMIT KOMBËTAR TË PUNËSIMIT.</w:t>
      </w:r>
    </w:p>
    <w:p w14:paraId="647E9931" w14:textId="77777777" w:rsidR="00EF7E59" w:rsidRPr="00475FAB" w:rsidRDefault="00EF7E59" w:rsidP="00EF7E59">
      <w:pPr>
        <w:spacing w:after="0"/>
        <w:jc w:val="both"/>
        <w:rPr>
          <w:rFonts w:ascii="Times New Roman" w:eastAsia="Calibri" w:hAnsi="Times New Roman"/>
          <w:b/>
          <w:sz w:val="24"/>
          <w:szCs w:val="24"/>
          <w:lang w:val="it-IT"/>
        </w:rPr>
      </w:pPr>
    </w:p>
    <w:p w14:paraId="67C7DB05" w14:textId="77777777" w:rsidR="00EF7E59" w:rsidRPr="00475FAB" w:rsidRDefault="00EF7E59" w:rsidP="00EF7E59">
      <w:pPr>
        <w:spacing w:after="0"/>
        <w:jc w:val="both"/>
        <w:rPr>
          <w:rFonts w:ascii="Times New Roman" w:eastAsia="Calibri" w:hAnsi="Times New Roman"/>
          <w:sz w:val="2"/>
          <w:szCs w:val="24"/>
          <w:lang w:val="it-IT"/>
        </w:rPr>
      </w:pPr>
    </w:p>
    <w:p w14:paraId="792A3012" w14:textId="77777777" w:rsidR="00EF7E59" w:rsidRPr="00475FAB" w:rsidRDefault="00EF7E59" w:rsidP="00EF7E59">
      <w:pPr>
        <w:spacing w:after="0"/>
        <w:jc w:val="both"/>
        <w:rPr>
          <w:rFonts w:ascii="Times New Roman" w:eastAsia="Calibri" w:hAnsi="Times New Roman"/>
          <w:sz w:val="24"/>
          <w:szCs w:val="24"/>
          <w:lang w:val="it-IT"/>
        </w:rPr>
      </w:pPr>
    </w:p>
    <w:p w14:paraId="628319E6" w14:textId="77777777" w:rsidR="00EF7E59" w:rsidRDefault="00EF7E59" w:rsidP="00EF7E59">
      <w:pPr>
        <w:spacing w:after="0"/>
        <w:jc w:val="both"/>
        <w:rPr>
          <w:rFonts w:ascii="Times New Roman" w:eastAsia="Calibri" w:hAnsi="Times New Roman"/>
          <w:b/>
          <w:sz w:val="24"/>
          <w:szCs w:val="24"/>
          <w:lang w:val="it-IT"/>
        </w:rPr>
      </w:pPr>
      <w:r w:rsidRPr="00475FAB">
        <w:rPr>
          <w:rFonts w:ascii="Times New Roman" w:eastAsia="Calibri" w:hAnsi="Times New Roman"/>
          <w:sz w:val="24"/>
          <w:szCs w:val="24"/>
          <w:lang w:val="it-IT"/>
        </w:rPr>
        <w:t xml:space="preserve">Bashkia Poliçan ka vendosur të shpallë proçedurën e konkurimit për grupin e pozicioneve të shpallur në konkurim </w:t>
      </w:r>
      <w:bookmarkStart w:id="0" w:name="_Hlk111460255"/>
      <w:r w:rsidRPr="00E63F07">
        <w:rPr>
          <w:rFonts w:ascii="Times New Roman" w:eastAsia="Calibri" w:hAnsi="Times New Roman"/>
          <w:b/>
          <w:sz w:val="24"/>
          <w:szCs w:val="24"/>
          <w:lang w:val="en-US"/>
        </w:rPr>
        <w:t xml:space="preserve">Drejtor i </w:t>
      </w:r>
      <w:r>
        <w:rPr>
          <w:rFonts w:ascii="Times New Roman" w:eastAsia="Calibri" w:hAnsi="Times New Roman"/>
          <w:b/>
          <w:sz w:val="24"/>
          <w:szCs w:val="24"/>
          <w:lang w:val="en-US"/>
        </w:rPr>
        <w:t>Drejtorisë së Emergjencave Civile, Transportit dhe Statistikave</w:t>
      </w:r>
      <w:r w:rsidRPr="00E63F07">
        <w:rPr>
          <w:rFonts w:ascii="Times New Roman" w:eastAsia="Calibri" w:hAnsi="Times New Roman"/>
          <w:b/>
          <w:sz w:val="24"/>
          <w:szCs w:val="24"/>
          <w:lang w:val="en-US"/>
        </w:rPr>
        <w:t xml:space="preserve">, </w:t>
      </w:r>
      <w:r w:rsidRPr="00E63F07">
        <w:rPr>
          <w:rFonts w:ascii="Times New Roman" w:eastAsia="Calibri" w:hAnsi="Times New Roman"/>
          <w:b/>
          <w:sz w:val="24"/>
          <w:szCs w:val="24"/>
          <w:lang w:val="it-IT"/>
        </w:rPr>
        <w:t>kategoria e pagës II/b</w:t>
      </w:r>
      <w:r w:rsidRPr="00475FAB">
        <w:rPr>
          <w:rFonts w:ascii="Times New Roman" w:eastAsia="Calibri" w:hAnsi="Times New Roman"/>
          <w:b/>
          <w:sz w:val="24"/>
          <w:szCs w:val="24"/>
          <w:lang w:val="it-IT"/>
        </w:rPr>
        <w:t xml:space="preserve">. </w:t>
      </w:r>
      <w:bookmarkEnd w:id="0"/>
    </w:p>
    <w:p w14:paraId="5A857408" w14:textId="77777777" w:rsidR="00EF7E59" w:rsidRPr="00475FAB" w:rsidRDefault="00EF7E59" w:rsidP="00EF7E59">
      <w:pPr>
        <w:spacing w:after="0"/>
        <w:jc w:val="both"/>
        <w:rPr>
          <w:rFonts w:ascii="Times New Roman" w:eastAsia="Calibri" w:hAnsi="Times New Roman"/>
          <w:sz w:val="24"/>
          <w:szCs w:val="24"/>
          <w:lang w:val="it-IT"/>
        </w:rPr>
      </w:pPr>
      <w:r w:rsidRPr="00475FAB">
        <w:rPr>
          <w:rFonts w:ascii="Times New Roman" w:eastAsia="Calibri" w:hAnsi="Times New Roman"/>
          <w:sz w:val="24"/>
          <w:szCs w:val="24"/>
          <w:lang w:val="it-IT"/>
        </w:rPr>
        <w:t>Lloji i diplomës “Shkenca</w:t>
      </w:r>
      <w:r>
        <w:rPr>
          <w:rFonts w:ascii="Times New Roman" w:eastAsia="Calibri" w:hAnsi="Times New Roman"/>
          <w:sz w:val="24"/>
          <w:szCs w:val="24"/>
          <w:lang w:val="it-IT"/>
        </w:rPr>
        <w:t xml:space="preserve"> Shoqerore/Natyrore/Inxhinierike dhe Ekonomike, </w:t>
      </w:r>
      <w:r w:rsidRPr="00475FAB">
        <w:rPr>
          <w:rFonts w:ascii="Times New Roman" w:eastAsia="Calibri" w:hAnsi="Times New Roman"/>
          <w:sz w:val="24"/>
          <w:szCs w:val="24"/>
          <w:lang w:val="it-IT"/>
        </w:rPr>
        <w:t xml:space="preserve">niveli </w:t>
      </w:r>
      <w:r>
        <w:rPr>
          <w:rFonts w:ascii="Times New Roman" w:eastAsia="Calibri" w:hAnsi="Times New Roman"/>
          <w:sz w:val="24"/>
          <w:szCs w:val="24"/>
          <w:lang w:val="it-IT"/>
        </w:rPr>
        <w:t xml:space="preserve">minimal i diplomës </w:t>
      </w:r>
      <w:r w:rsidRPr="00475FAB">
        <w:rPr>
          <w:rFonts w:ascii="Times New Roman" w:eastAsia="Calibri" w:hAnsi="Times New Roman"/>
          <w:sz w:val="24"/>
          <w:szCs w:val="24"/>
          <w:lang w:val="it-IT"/>
        </w:rPr>
        <w:t>“Master Shkencor</w:t>
      </w:r>
      <w:r>
        <w:rPr>
          <w:rFonts w:ascii="Times New Roman" w:eastAsia="Calibri" w:hAnsi="Times New Roman"/>
          <w:sz w:val="24"/>
          <w:szCs w:val="24"/>
          <w:lang w:val="it-IT"/>
        </w:rPr>
        <w:t>”.</w:t>
      </w:r>
    </w:p>
    <w:p w14:paraId="4CC12AD3" w14:textId="77777777" w:rsidR="00EF7E59" w:rsidRPr="00475FAB" w:rsidRDefault="00EF7E59" w:rsidP="00EF7E59">
      <w:pPr>
        <w:spacing w:after="0"/>
        <w:jc w:val="both"/>
        <w:rPr>
          <w:rFonts w:ascii="Times New Roman" w:eastAsia="Calibri" w:hAnsi="Times New Roman"/>
          <w:sz w:val="24"/>
          <w:szCs w:val="24"/>
          <w:lang w:val="it-IT"/>
        </w:rPr>
      </w:pPr>
      <w:r w:rsidRPr="00475FAB">
        <w:rPr>
          <w:rFonts w:ascii="Times New Roman" w:eastAsia="Calibri" w:hAnsi="Times New Roman"/>
          <w:sz w:val="24"/>
          <w:szCs w:val="24"/>
          <w:lang w:val="it-IT"/>
        </w:rPr>
        <w:t>Për këtë arsye, në përputhje me ligjin nr. 152/ 2013, “ Për nëpunësin civil ” i ndryshuar, dhe aktet nënligjore dalë në bazë e në zbatim të tij, kërkojmë publikimin në portalin “ Shërbimi Kombëtar i Punësimit “.</w:t>
      </w:r>
    </w:p>
    <w:p w14:paraId="2994CB47" w14:textId="77777777" w:rsidR="00EF7E59" w:rsidRPr="00475FAB" w:rsidRDefault="00EF7E59" w:rsidP="00EF7E59">
      <w:pPr>
        <w:spacing w:after="0"/>
        <w:jc w:val="both"/>
        <w:rPr>
          <w:rFonts w:ascii="Times New Roman" w:eastAsia="Calibri" w:hAnsi="Times New Roman"/>
          <w:sz w:val="24"/>
          <w:szCs w:val="24"/>
          <w:lang w:val="it-IT"/>
        </w:rPr>
      </w:pPr>
    </w:p>
    <w:p w14:paraId="4C47287A" w14:textId="77777777" w:rsidR="00EF7E59" w:rsidRPr="00475FAB" w:rsidRDefault="00EF7E59" w:rsidP="00EF7E59">
      <w:pPr>
        <w:spacing w:after="0"/>
        <w:jc w:val="both"/>
        <w:rPr>
          <w:rFonts w:ascii="Times New Roman" w:eastAsia="Calibri" w:hAnsi="Times New Roman"/>
          <w:sz w:val="24"/>
          <w:szCs w:val="24"/>
          <w:lang w:val="it-IT"/>
        </w:rPr>
      </w:pPr>
      <w:r w:rsidRPr="00475FAB">
        <w:rPr>
          <w:rFonts w:ascii="Times New Roman" w:eastAsia="Calibri" w:hAnsi="Times New Roman"/>
          <w:sz w:val="24"/>
          <w:szCs w:val="24"/>
          <w:lang w:val="it-IT"/>
        </w:rPr>
        <w:t>Bashkëlidhur do të gjeni kërkesën përkatëse për publikim.</w:t>
      </w:r>
    </w:p>
    <w:p w14:paraId="60E8A74F" w14:textId="77777777" w:rsidR="00EF7E59" w:rsidRPr="00475FAB" w:rsidRDefault="00EF7E59" w:rsidP="00EF7E59">
      <w:pPr>
        <w:spacing w:after="0"/>
        <w:jc w:val="both"/>
        <w:rPr>
          <w:rFonts w:ascii="Times New Roman" w:eastAsia="Calibri" w:hAnsi="Times New Roman"/>
          <w:b/>
          <w:sz w:val="24"/>
          <w:szCs w:val="24"/>
          <w:lang w:val="it-IT"/>
        </w:rPr>
      </w:pPr>
    </w:p>
    <w:p w14:paraId="58677D7B" w14:textId="77777777" w:rsidR="00EF7E59" w:rsidRPr="00475FAB" w:rsidRDefault="00EF7E59" w:rsidP="00EF7E59">
      <w:pPr>
        <w:spacing w:after="0"/>
        <w:jc w:val="both"/>
        <w:rPr>
          <w:rFonts w:ascii="Times New Roman" w:eastAsia="Calibri" w:hAnsi="Times New Roman"/>
          <w:b/>
          <w:sz w:val="24"/>
          <w:szCs w:val="24"/>
          <w:lang w:val="it-IT"/>
        </w:rPr>
      </w:pPr>
      <w:r w:rsidRPr="00475FAB">
        <w:rPr>
          <w:rFonts w:ascii="Times New Roman" w:eastAsia="Calibri" w:hAnsi="Times New Roman"/>
          <w:b/>
          <w:sz w:val="24"/>
          <w:szCs w:val="24"/>
          <w:lang w:val="it-IT"/>
        </w:rPr>
        <w:t>Duke ju falenderuar për bashkëpunimin,</w:t>
      </w:r>
    </w:p>
    <w:p w14:paraId="1545B439" w14:textId="77777777" w:rsidR="00EF7E59" w:rsidRPr="00475FAB" w:rsidRDefault="00EF7E59" w:rsidP="00EF7E59">
      <w:pPr>
        <w:spacing w:after="0"/>
        <w:rPr>
          <w:rFonts w:ascii="Times New Roman" w:eastAsia="Calibri" w:hAnsi="Times New Roman"/>
          <w:b/>
          <w:sz w:val="12"/>
          <w:szCs w:val="24"/>
          <w:lang w:val="it-IT"/>
        </w:rPr>
      </w:pPr>
    </w:p>
    <w:p w14:paraId="2E1FAEB2" w14:textId="77777777" w:rsidR="00EF7E59" w:rsidRPr="00475FAB" w:rsidRDefault="00EF7E59" w:rsidP="00EF7E59">
      <w:pPr>
        <w:rPr>
          <w:rFonts w:ascii="Times New Roman" w:eastAsia="Calibri" w:hAnsi="Times New Roman"/>
          <w:lang w:val="en-US"/>
        </w:rPr>
      </w:pPr>
    </w:p>
    <w:p w14:paraId="107DC127" w14:textId="77777777" w:rsidR="00EF7E59" w:rsidRPr="00475FAB" w:rsidRDefault="00EF7E59" w:rsidP="00EF7E59">
      <w:pPr>
        <w:ind w:right="-81"/>
        <w:jc w:val="center"/>
        <w:rPr>
          <w:rFonts w:ascii="Times New Roman" w:eastAsia="Calibri" w:hAnsi="Times New Roman"/>
          <w:sz w:val="24"/>
          <w:szCs w:val="24"/>
          <w:highlight w:val="yellow"/>
          <w:lang w:val="en-US"/>
        </w:rPr>
      </w:pPr>
    </w:p>
    <w:p w14:paraId="4367AA84" w14:textId="77777777" w:rsidR="00EF7E59" w:rsidRPr="00475FAB" w:rsidRDefault="00EF7E59" w:rsidP="00EF7E59">
      <w:pPr>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KRYETARI I BASHKISË</w:t>
      </w:r>
    </w:p>
    <w:p w14:paraId="7B057060" w14:textId="77777777" w:rsidR="00EF7E59" w:rsidRPr="00475FAB" w:rsidRDefault="00EF7E59" w:rsidP="00EF7E59">
      <w:pPr>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Adriatik Zotkaj</w:t>
      </w:r>
    </w:p>
    <w:p w14:paraId="1AB51EB2" w14:textId="77777777" w:rsidR="00EF7E59" w:rsidRDefault="00EF7E59" w:rsidP="00EF7E59"/>
    <w:p w14:paraId="3167440B" w14:textId="77777777" w:rsidR="00EF7E59" w:rsidRDefault="00EF7E59" w:rsidP="00EF7E59"/>
    <w:p w14:paraId="61AA285F" w14:textId="77777777" w:rsidR="00EF7E59" w:rsidRDefault="00EF7E59" w:rsidP="00EF7E59"/>
    <w:p w14:paraId="57DB9E33" w14:textId="77777777" w:rsidR="00EF7E59" w:rsidRDefault="00EF7E59" w:rsidP="00EF7E59"/>
    <w:p w14:paraId="1F50F4A1" w14:textId="77777777" w:rsidR="00EF7E59" w:rsidRPr="00752846" w:rsidRDefault="00EF7E59" w:rsidP="00EF7E59">
      <w:pPr>
        <w:spacing w:after="0" w:line="240" w:lineRule="auto"/>
        <w:rPr>
          <w:rFonts w:ascii="Times New Roman" w:eastAsia="MS Mincho" w:hAnsi="Times New Roman"/>
          <w:b/>
          <w:sz w:val="24"/>
          <w:szCs w:val="24"/>
          <w:lang w:val="en-US"/>
        </w:rPr>
      </w:pPr>
      <w:r w:rsidRPr="00752846">
        <w:rPr>
          <w:rFonts w:ascii="Times New Roman" w:eastAsia="MS Mincho" w:hAnsi="Times New Roman"/>
          <w:noProof/>
          <w:sz w:val="24"/>
          <w:szCs w:val="24"/>
          <w:lang w:val="en-US"/>
        </w:rPr>
        <w:lastRenderedPageBreak/>
        <w:drawing>
          <wp:inline distT="0" distB="0" distL="0" distR="0" wp14:anchorId="3DB4262D" wp14:editId="43296E5B">
            <wp:extent cx="6181725" cy="657225"/>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81725" cy="657225"/>
                    </a:xfrm>
                    <a:prstGeom prst="rect">
                      <a:avLst/>
                    </a:prstGeom>
                    <a:noFill/>
                    <a:ln>
                      <a:noFill/>
                    </a:ln>
                  </pic:spPr>
                </pic:pic>
              </a:graphicData>
            </a:graphic>
          </wp:inline>
        </w:drawing>
      </w:r>
    </w:p>
    <w:p w14:paraId="7FC57FC1" w14:textId="77777777" w:rsidR="00EF7E59" w:rsidRPr="002B57EB" w:rsidRDefault="00EF7E59" w:rsidP="00EF7E59">
      <w:pPr>
        <w:spacing w:after="0" w:line="240" w:lineRule="auto"/>
        <w:jc w:val="center"/>
        <w:rPr>
          <w:rFonts w:ascii="Times New Roman" w:eastAsia="MS Mincho" w:hAnsi="Times New Roman"/>
          <w:i/>
          <w:sz w:val="20"/>
          <w:szCs w:val="24"/>
          <w:lang w:val="en-US"/>
        </w:rPr>
      </w:pPr>
      <w:r w:rsidRPr="00752846">
        <w:rPr>
          <w:rFonts w:ascii="Times New Roman" w:eastAsia="MS Mincho" w:hAnsi="Times New Roman"/>
          <w:b/>
          <w:i/>
          <w:sz w:val="20"/>
          <w:szCs w:val="24"/>
          <w:lang w:val="en-US"/>
        </w:rPr>
        <w:t>R E P U B L I K A  E  S H Q I P Ë R I S Ë</w:t>
      </w:r>
    </w:p>
    <w:p w14:paraId="56C302F4" w14:textId="77777777" w:rsidR="00EF7E59" w:rsidRPr="00752846" w:rsidRDefault="00EF7E59" w:rsidP="00EF7E59">
      <w:pPr>
        <w:spacing w:after="0" w:line="240" w:lineRule="auto"/>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 xml:space="preserve">  B A S H K I A    P O L I Ç A N</w:t>
      </w:r>
    </w:p>
    <w:p w14:paraId="12551D97" w14:textId="77777777" w:rsidR="00EF7E59" w:rsidRPr="00752846" w:rsidRDefault="00EF7E59" w:rsidP="00EF7E59">
      <w:pPr>
        <w:spacing w:after="0"/>
        <w:jc w:val="center"/>
        <w:rPr>
          <w:rFonts w:ascii="Times New Roman" w:eastAsia="Calibri" w:hAnsi="Times New Roman"/>
          <w:b/>
          <w:color w:val="000000" w:themeColor="text1"/>
          <w:sz w:val="24"/>
          <w:szCs w:val="24"/>
          <w:lang w:val="en-US"/>
        </w:rPr>
      </w:pPr>
      <w:r w:rsidRPr="00752846">
        <w:rPr>
          <w:rFonts w:ascii="Times New Roman" w:eastAsia="Calibri" w:hAnsi="Times New Roman"/>
          <w:b/>
          <w:color w:val="000000" w:themeColor="text1"/>
          <w:sz w:val="24"/>
          <w:szCs w:val="24"/>
          <w:lang w:val="en-US"/>
        </w:rPr>
        <w:t>DREJTORIA E BURIMEVE NJERËZORE</w:t>
      </w:r>
      <w:r>
        <w:rPr>
          <w:rFonts w:ascii="Times New Roman" w:eastAsia="Calibri" w:hAnsi="Times New Roman"/>
          <w:b/>
          <w:color w:val="000000" w:themeColor="text1"/>
          <w:sz w:val="24"/>
          <w:szCs w:val="24"/>
          <w:lang w:val="en-US"/>
        </w:rPr>
        <w:t xml:space="preserve"> DHE SHËRBIMEVE PUBLIKE</w:t>
      </w:r>
    </w:p>
    <w:p w14:paraId="665CE040" w14:textId="77777777" w:rsidR="00EF7E59" w:rsidRPr="00752846" w:rsidRDefault="00EF7E59" w:rsidP="00EF7E59">
      <w:pPr>
        <w:spacing w:after="0"/>
        <w:jc w:val="center"/>
        <w:rPr>
          <w:rFonts w:ascii="Times New Roman" w:eastAsia="Calibri" w:hAnsi="Times New Roman"/>
          <w:b/>
          <w:color w:val="000000" w:themeColor="text1"/>
          <w:sz w:val="24"/>
          <w:szCs w:val="24"/>
          <w:lang w:val="en-US"/>
        </w:rPr>
      </w:pPr>
    </w:p>
    <w:p w14:paraId="1413F283" w14:textId="77777777" w:rsidR="00EF7E59" w:rsidRPr="00752846" w:rsidRDefault="00EF7E59" w:rsidP="00EF7E59">
      <w:pPr>
        <w:spacing w:after="0"/>
        <w:rPr>
          <w:rFonts w:ascii="Times New Roman" w:eastAsia="Calibri" w:hAnsi="Times New Roman"/>
          <w:b/>
          <w:color w:val="000000" w:themeColor="text1"/>
          <w:sz w:val="24"/>
          <w:szCs w:val="24"/>
          <w:lang w:val="en-US"/>
        </w:rPr>
      </w:pPr>
      <w:r w:rsidRPr="00752846">
        <w:rPr>
          <w:rFonts w:ascii="Times New Roman" w:eastAsia="Calibri" w:hAnsi="Times New Roman"/>
          <w:b/>
          <w:color w:val="000000" w:themeColor="text1"/>
          <w:sz w:val="24"/>
          <w:szCs w:val="24"/>
          <w:lang w:val="en-US"/>
        </w:rPr>
        <w:t>Nr.</w:t>
      </w:r>
      <w:r w:rsidRPr="00C822F8">
        <w:rPr>
          <w:rFonts w:ascii="Times New Roman" w:eastAsiaTheme="minorEastAsia" w:hAnsi="Times New Roman"/>
          <w:sz w:val="24"/>
          <w:szCs w:val="24"/>
          <w:lang w:val="it-IT" w:eastAsia="sq-AL"/>
        </w:rPr>
        <w:t>____</w:t>
      </w:r>
      <w:r>
        <w:rPr>
          <w:rFonts w:ascii="Times New Roman" w:eastAsiaTheme="minorEastAsia" w:hAnsi="Times New Roman"/>
          <w:sz w:val="24"/>
          <w:szCs w:val="24"/>
          <w:lang w:val="it-IT" w:eastAsia="sq-AL"/>
        </w:rPr>
        <w:t>.</w:t>
      </w:r>
      <w:r w:rsidRPr="00752846">
        <w:rPr>
          <w:rFonts w:ascii="Times New Roman" w:eastAsia="Calibri" w:hAnsi="Times New Roman"/>
          <w:b/>
          <w:color w:val="000000" w:themeColor="text1"/>
          <w:sz w:val="24"/>
          <w:szCs w:val="24"/>
          <w:lang w:val="en-US"/>
        </w:rPr>
        <w:t xml:space="preserve"> Prot                                                                             </w:t>
      </w:r>
      <w:r>
        <w:rPr>
          <w:rFonts w:ascii="Times New Roman" w:eastAsia="Calibri" w:hAnsi="Times New Roman"/>
          <w:b/>
          <w:color w:val="000000" w:themeColor="text1"/>
          <w:sz w:val="24"/>
          <w:szCs w:val="24"/>
          <w:lang w:val="en-US"/>
        </w:rPr>
        <w:t xml:space="preserve">              Poliçan, më </w:t>
      </w:r>
      <w:r w:rsidRPr="00C822F8">
        <w:rPr>
          <w:rFonts w:ascii="Times New Roman" w:eastAsiaTheme="minorEastAsia" w:hAnsi="Times New Roman"/>
          <w:sz w:val="24"/>
          <w:szCs w:val="24"/>
          <w:lang w:val="it-IT" w:eastAsia="sq-AL"/>
        </w:rPr>
        <w:t>__</w:t>
      </w:r>
      <w:r>
        <w:rPr>
          <w:rFonts w:ascii="Times New Roman" w:eastAsiaTheme="minorEastAsia" w:hAnsi="Times New Roman"/>
          <w:sz w:val="24"/>
          <w:szCs w:val="24"/>
          <w:lang w:val="it-IT" w:eastAsia="sq-AL"/>
        </w:rPr>
        <w:t>.</w:t>
      </w:r>
      <w:r w:rsidRPr="0012594C">
        <w:rPr>
          <w:rFonts w:ascii="Times New Roman" w:eastAsiaTheme="minorEastAsia" w:hAnsi="Times New Roman"/>
          <w:b/>
          <w:sz w:val="24"/>
          <w:szCs w:val="24"/>
          <w:lang w:val="it-IT" w:eastAsia="sq-AL"/>
        </w:rPr>
        <w:t>0</w:t>
      </w:r>
      <w:r>
        <w:rPr>
          <w:rFonts w:ascii="Times New Roman" w:eastAsiaTheme="minorEastAsia" w:hAnsi="Times New Roman"/>
          <w:b/>
          <w:sz w:val="24"/>
          <w:szCs w:val="24"/>
          <w:lang w:val="it-IT" w:eastAsia="sq-AL"/>
        </w:rPr>
        <w:t>8</w:t>
      </w:r>
      <w:r>
        <w:rPr>
          <w:rFonts w:ascii="Times New Roman" w:eastAsiaTheme="minorEastAsia" w:hAnsi="Times New Roman"/>
          <w:sz w:val="24"/>
          <w:szCs w:val="24"/>
          <w:lang w:val="it-IT" w:eastAsia="sq-AL"/>
        </w:rPr>
        <w:t>.</w:t>
      </w:r>
      <w:r w:rsidRPr="003E7CD9">
        <w:rPr>
          <w:rFonts w:ascii="Times New Roman" w:eastAsiaTheme="minorEastAsia" w:hAnsi="Times New Roman"/>
          <w:b/>
          <w:sz w:val="24"/>
          <w:szCs w:val="24"/>
          <w:lang w:val="it-IT" w:eastAsia="sq-AL"/>
        </w:rPr>
        <w:t>2</w:t>
      </w:r>
      <w:r w:rsidRPr="00752846">
        <w:rPr>
          <w:rFonts w:ascii="Times New Roman" w:eastAsia="Calibri" w:hAnsi="Times New Roman"/>
          <w:b/>
          <w:color w:val="000000" w:themeColor="text1"/>
          <w:sz w:val="24"/>
          <w:szCs w:val="24"/>
          <w:lang w:val="en-US"/>
        </w:rPr>
        <w:t>0</w:t>
      </w:r>
      <w:r>
        <w:rPr>
          <w:rFonts w:ascii="Times New Roman" w:eastAsia="Calibri" w:hAnsi="Times New Roman"/>
          <w:b/>
          <w:color w:val="000000" w:themeColor="text1"/>
          <w:sz w:val="24"/>
          <w:szCs w:val="24"/>
          <w:lang w:val="en-US"/>
        </w:rPr>
        <w:t>22</w:t>
      </w:r>
    </w:p>
    <w:p w14:paraId="5C4B3759" w14:textId="77777777" w:rsidR="00EF7E59" w:rsidRPr="00752846" w:rsidRDefault="00EF7E59" w:rsidP="00EF7E59">
      <w:pPr>
        <w:spacing w:after="0"/>
        <w:rPr>
          <w:rFonts w:ascii="Times New Roman" w:eastAsia="Calibri" w:hAnsi="Times New Roman"/>
          <w:color w:val="C00000"/>
          <w:sz w:val="24"/>
          <w:szCs w:val="24"/>
          <w:lang w:val="en-US"/>
        </w:rPr>
      </w:pPr>
    </w:p>
    <w:p w14:paraId="4C972E2B" w14:textId="77777777" w:rsidR="00EF7E59" w:rsidRPr="00752846" w:rsidRDefault="00EF7E59" w:rsidP="00EF7E59">
      <w:pPr>
        <w:pBdr>
          <w:bottom w:val="single" w:sz="12" w:space="4" w:color="C00000"/>
        </w:pBdr>
        <w:shd w:val="clear" w:color="auto" w:fill="C00000"/>
        <w:tabs>
          <w:tab w:val="center" w:pos="4819"/>
        </w:tabs>
        <w:spacing w:after="0"/>
        <w:rPr>
          <w:rFonts w:ascii="Times New Roman" w:eastAsia="MS Mincho" w:hAnsi="Times New Roman"/>
          <w:b/>
          <w:color w:val="FFFF00"/>
          <w:sz w:val="24"/>
          <w:szCs w:val="24"/>
          <w:lang w:val="en-US"/>
        </w:rPr>
      </w:pPr>
      <w:r w:rsidRPr="00752846">
        <w:rPr>
          <w:rFonts w:ascii="Times New Roman" w:eastAsia="MS Mincho" w:hAnsi="Times New Roman"/>
          <w:b/>
          <w:color w:val="FFFF00"/>
          <w:sz w:val="24"/>
          <w:szCs w:val="24"/>
          <w:lang w:val="en-US"/>
        </w:rPr>
        <w:tab/>
        <w:t xml:space="preserve"> SHPALLJE PËR NËPUNËS CIVIL,</w:t>
      </w:r>
    </w:p>
    <w:p w14:paraId="5ED3037B" w14:textId="365F1135" w:rsidR="00EF7E59" w:rsidRPr="00752846" w:rsidRDefault="00EF7E59" w:rsidP="00EF7E59">
      <w:pPr>
        <w:pBdr>
          <w:bottom w:val="single" w:sz="12" w:space="4" w:color="C00000"/>
        </w:pBdr>
        <w:shd w:val="clear" w:color="auto" w:fill="C00000"/>
        <w:spacing w:after="0"/>
        <w:jc w:val="center"/>
        <w:rPr>
          <w:rFonts w:ascii="Times New Roman" w:eastAsia="MS Mincho" w:hAnsi="Times New Roman"/>
          <w:b/>
          <w:color w:val="FFFF00"/>
          <w:sz w:val="24"/>
          <w:szCs w:val="24"/>
          <w:lang w:val="fr-FR"/>
        </w:rPr>
      </w:pPr>
      <w:r w:rsidRPr="00752846">
        <w:rPr>
          <w:rFonts w:ascii="Times New Roman" w:eastAsia="MS Mincho" w:hAnsi="Times New Roman"/>
          <w:b/>
          <w:color w:val="FFFF00"/>
          <w:sz w:val="24"/>
          <w:szCs w:val="24"/>
          <w:lang w:val="fr-FR"/>
        </w:rPr>
        <w:t xml:space="preserve">LËVIZJE PARALELE DHE </w:t>
      </w:r>
      <w:r>
        <w:rPr>
          <w:rFonts w:ascii="Times New Roman" w:eastAsia="MS Mincho" w:hAnsi="Times New Roman"/>
          <w:b/>
          <w:color w:val="FFFF00"/>
          <w:sz w:val="24"/>
          <w:szCs w:val="24"/>
          <w:lang w:val="fr-FR"/>
        </w:rPr>
        <w:t>PËR N</w:t>
      </w:r>
      <w:r w:rsidR="00F539D0">
        <w:rPr>
          <w:rFonts w:ascii="Times New Roman" w:eastAsia="MS Mincho" w:hAnsi="Times New Roman"/>
          <w:b/>
          <w:color w:val="FFFF00"/>
          <w:sz w:val="24"/>
          <w:szCs w:val="24"/>
          <w:lang w:val="fr-FR"/>
        </w:rPr>
        <w:t>G</w:t>
      </w:r>
      <w:r>
        <w:rPr>
          <w:rFonts w:ascii="Times New Roman" w:eastAsia="MS Mincho" w:hAnsi="Times New Roman"/>
          <w:b/>
          <w:color w:val="FFFF00"/>
          <w:sz w:val="24"/>
          <w:szCs w:val="24"/>
          <w:lang w:val="fr-FR"/>
        </w:rPr>
        <w:t>RITJEN NË DETYRË</w:t>
      </w:r>
    </w:p>
    <w:p w14:paraId="60397A0C" w14:textId="77777777" w:rsidR="00EF7E59" w:rsidRPr="00752846" w:rsidRDefault="00EF7E59" w:rsidP="00EF7E59">
      <w:pPr>
        <w:spacing w:after="0"/>
        <w:rPr>
          <w:rFonts w:ascii="Times New Roman" w:eastAsia="Calibri" w:hAnsi="Times New Roman"/>
          <w:color w:val="C00000"/>
          <w:sz w:val="24"/>
          <w:szCs w:val="24"/>
          <w:lang w:val="en-US"/>
        </w:rPr>
      </w:pPr>
    </w:p>
    <w:p w14:paraId="180BFB93" w14:textId="77777777" w:rsidR="00EF7E59" w:rsidRPr="00752846" w:rsidRDefault="00EF7E59" w:rsidP="00EF7E59">
      <w:pPr>
        <w:spacing w:after="0"/>
        <w:jc w:val="center"/>
        <w:rPr>
          <w:rFonts w:ascii="Times New Roman" w:eastAsia="Calibri" w:hAnsi="Times New Roman"/>
          <w:color w:val="C00000"/>
          <w:sz w:val="12"/>
          <w:szCs w:val="24"/>
          <w:lang w:val="en-US"/>
        </w:rPr>
      </w:pPr>
    </w:p>
    <w:p w14:paraId="1EBEE862" w14:textId="77777777" w:rsidR="00EF7E59" w:rsidRPr="00DD0D2D" w:rsidRDefault="00EF7E59" w:rsidP="00EF7E59">
      <w:pPr>
        <w:shd w:val="clear" w:color="auto" w:fill="FFFFFF"/>
        <w:spacing w:after="0" w:line="240" w:lineRule="auto"/>
        <w:rPr>
          <w:rFonts w:ascii="Arial" w:hAnsi="Arial" w:cs="Arial"/>
          <w:spacing w:val="-2"/>
          <w:sz w:val="24"/>
          <w:szCs w:val="24"/>
          <w:lang w:eastAsia="sq-AL"/>
        </w:rPr>
      </w:pPr>
      <w:r>
        <w:rPr>
          <w:rFonts w:ascii="Times New Roman" w:hAnsi="Times New Roman"/>
          <w:sz w:val="24"/>
          <w:szCs w:val="24"/>
        </w:rPr>
        <w:t>Në zbatim të nenit 26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të Vendimit Nr. 242, datë 18/03/2015, </w:t>
      </w:r>
      <w:r w:rsidRPr="00DD0D2D">
        <w:rPr>
          <w:rFonts w:ascii="Times New Roman" w:eastAsia="MS Mincho" w:hAnsi="Times New Roman"/>
          <w:sz w:val="24"/>
          <w:szCs w:val="24"/>
          <w:lang w:val="de-DE"/>
        </w:rPr>
        <w:t>‘</w:t>
      </w:r>
      <w:r w:rsidRPr="00DD0D2D">
        <w:rPr>
          <w:rFonts w:ascii="Times New Roman" w:hAnsi="Times New Roman"/>
          <w:b/>
          <w:bCs/>
          <w:i/>
          <w:sz w:val="24"/>
          <w:szCs w:val="36"/>
          <w:lang w:val="de-DE" w:eastAsia="sq-AL"/>
        </w:rPr>
        <w:t>P</w:t>
      </w:r>
      <w:r w:rsidRPr="00DD0D2D">
        <w:rPr>
          <w:rFonts w:ascii="Times New Roman" w:hAnsi="Times New Roman"/>
          <w:b/>
          <w:bCs/>
          <w:i/>
          <w:sz w:val="24"/>
          <w:szCs w:val="36"/>
          <w:lang w:eastAsia="sq-AL"/>
        </w:rPr>
        <w:t>ër plotësimin e vendeve të lira në kategorinë e ulët dhe të mesme drejtuese (i ndryshuar)</w:t>
      </w:r>
      <w:r>
        <w:rPr>
          <w:rFonts w:ascii="Arial" w:hAnsi="Arial" w:cs="Arial"/>
          <w:spacing w:val="-2"/>
          <w:sz w:val="24"/>
          <w:szCs w:val="24"/>
          <w:lang w:eastAsia="sq-AL"/>
        </w:rPr>
        <w:t>.</w:t>
      </w:r>
    </w:p>
    <w:p w14:paraId="1CE5B100" w14:textId="77777777" w:rsidR="00EF7E59" w:rsidRPr="001C2B55" w:rsidRDefault="00EF7E59" w:rsidP="00EF7E59">
      <w:pPr>
        <w:keepNext/>
        <w:keepLines/>
        <w:shd w:val="clear" w:color="auto" w:fill="FFFFFF"/>
        <w:spacing w:before="40" w:after="0"/>
        <w:outlineLvl w:val="1"/>
        <w:rPr>
          <w:rFonts w:ascii="Times New Roman" w:hAnsi="Times New Roman"/>
          <w:b/>
          <w:bCs/>
          <w:sz w:val="24"/>
          <w:szCs w:val="36"/>
          <w:lang w:eastAsia="sq-AL"/>
        </w:rPr>
      </w:pPr>
    </w:p>
    <w:p w14:paraId="32C405B9" w14:textId="77777777" w:rsidR="00EF7E59" w:rsidRPr="001C2B55" w:rsidRDefault="00EF7E59" w:rsidP="00EF7E59">
      <w:pPr>
        <w:spacing w:after="240"/>
        <w:jc w:val="both"/>
        <w:rPr>
          <w:rFonts w:ascii="Times New Roman" w:eastAsia="MS Mincho" w:hAnsi="Times New Roman"/>
          <w:sz w:val="24"/>
          <w:szCs w:val="24"/>
          <w:lang w:val="de-DE"/>
        </w:rPr>
      </w:pPr>
      <w:r w:rsidRPr="001C2B55">
        <w:rPr>
          <w:rFonts w:ascii="Times New Roman" w:eastAsia="MS Mincho" w:hAnsi="Times New Roman"/>
          <w:sz w:val="24"/>
          <w:szCs w:val="24"/>
          <w:lang w:val="de-DE"/>
        </w:rPr>
        <w:t>Institucioni Bashkia Poliçan</w:t>
      </w:r>
      <w:r w:rsidRPr="00DD0D2D">
        <w:rPr>
          <w:rFonts w:ascii="Times New Roman" w:eastAsia="MS Mincho" w:hAnsi="Times New Roman"/>
          <w:color w:val="FF0000"/>
          <w:sz w:val="24"/>
          <w:szCs w:val="24"/>
          <w:lang w:val="de-DE"/>
        </w:rPr>
        <w:t xml:space="preserve"> </w:t>
      </w:r>
      <w:r w:rsidRPr="00DD0D2D">
        <w:rPr>
          <w:rFonts w:ascii="Times New Roman" w:eastAsia="MS Mincho" w:hAnsi="Times New Roman"/>
          <w:sz w:val="24"/>
          <w:szCs w:val="24"/>
          <w:lang w:val="de-DE"/>
        </w:rPr>
        <w:t>shpall procedurat e lëvizjes paralele dhe të ngritjes në detyrë për pozicionet:</w:t>
      </w:r>
      <w:r>
        <w:rPr>
          <w:rFonts w:ascii="Times New Roman" w:hAnsi="Times New Roman"/>
          <w:sz w:val="24"/>
          <w:szCs w:val="24"/>
        </w:rPr>
        <w:t xml:space="preserve"> </w:t>
      </w:r>
    </w:p>
    <w:p w14:paraId="251C50F1" w14:textId="77777777" w:rsidR="00EF7E59" w:rsidRPr="002B3C3C" w:rsidRDefault="00EF7E59" w:rsidP="00EF7E59">
      <w:pPr>
        <w:spacing w:after="0"/>
        <w:jc w:val="both"/>
        <w:rPr>
          <w:rFonts w:ascii="Times New Roman" w:hAnsi="Times New Roman"/>
          <w:b/>
          <w:sz w:val="8"/>
          <w:szCs w:val="24"/>
        </w:rPr>
      </w:pPr>
    </w:p>
    <w:p w14:paraId="4A59F302" w14:textId="77777777" w:rsidR="00EF7E59" w:rsidRPr="008130F7" w:rsidRDefault="00EF7E59" w:rsidP="00EF7E59">
      <w:pPr>
        <w:pStyle w:val="ListParagraph"/>
        <w:numPr>
          <w:ilvl w:val="0"/>
          <w:numId w:val="13"/>
        </w:numPr>
        <w:spacing w:after="0"/>
        <w:rPr>
          <w:rFonts w:ascii="Times New Roman" w:eastAsia="Calibri" w:hAnsi="Times New Roman"/>
          <w:sz w:val="24"/>
          <w:szCs w:val="24"/>
          <w:lang w:val="en-US"/>
        </w:rPr>
      </w:pPr>
      <w:r w:rsidRPr="008130F7">
        <w:rPr>
          <w:rFonts w:ascii="Times New Roman" w:eastAsia="Calibri" w:hAnsi="Times New Roman"/>
          <w:b/>
          <w:sz w:val="24"/>
          <w:szCs w:val="24"/>
          <w:lang w:val="en-US"/>
        </w:rPr>
        <w:t xml:space="preserve">Drejtor i Drejtorisë së Emergjencave Civile, Transportit dhe Statistikave, </w:t>
      </w:r>
      <w:r w:rsidRPr="008130F7">
        <w:rPr>
          <w:rFonts w:ascii="Times New Roman" w:eastAsia="Calibri" w:hAnsi="Times New Roman"/>
          <w:b/>
          <w:sz w:val="24"/>
          <w:szCs w:val="24"/>
          <w:lang w:val="it-IT"/>
        </w:rPr>
        <w:t>kategoria e pagës II/b.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350"/>
      </w:tblGrid>
      <w:tr w:rsidR="00EF7E59" w:rsidRPr="00752846" w14:paraId="7AC4AC20" w14:textId="77777777" w:rsidTr="005D63DF">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14:paraId="77CC7C2C" w14:textId="77777777" w:rsidR="00EF7E59" w:rsidRPr="001C2B55" w:rsidRDefault="00EF7E59" w:rsidP="005D63DF">
            <w:pPr>
              <w:jc w:val="both"/>
              <w:rPr>
                <w:rFonts w:ascii="Times New Roman" w:eastAsia="MS Mincho" w:hAnsi="Times New Roman"/>
                <w:sz w:val="24"/>
                <w:szCs w:val="24"/>
                <w:lang w:val="en-US"/>
              </w:rPr>
            </w:pPr>
            <w:r w:rsidRPr="001C2B55">
              <w:rPr>
                <w:rFonts w:ascii="Times New Roman" w:eastAsia="MS Mincho" w:hAnsi="Times New Roman"/>
                <w:i/>
                <w:sz w:val="24"/>
                <w:szCs w:val="24"/>
                <w:lang w:val="de-DE"/>
              </w:rPr>
              <w:t>Plotësimi i pozicionit më sipër bëhet nëpërmjet procedurëssë lëvizjes paralele dhe ngritjes në detyrë.  Të dyja këto procedura është vendosur të jenë të hapura dhe për kandidat të tjetë jashtë shërbimit civil  që plotësojnë kushtet dhe kërkesat për vendin e lirë ( në zbatim të nenit 26/4).</w:t>
            </w:r>
          </w:p>
        </w:tc>
      </w:tr>
    </w:tbl>
    <w:p w14:paraId="660C4979" w14:textId="77777777" w:rsidR="00EF7E59" w:rsidRPr="00752846" w:rsidRDefault="00EF7E59" w:rsidP="00EF7E59">
      <w:pPr>
        <w:jc w:val="both"/>
        <w:rPr>
          <w:rFonts w:ascii="Times New Roman" w:eastAsia="MS Mincho" w:hAnsi="Times New Roman"/>
          <w:sz w:val="2"/>
          <w:szCs w:val="24"/>
          <w:lang w:val="en-US"/>
        </w:rPr>
      </w:pPr>
    </w:p>
    <w:p w14:paraId="006B9EEC" w14:textId="77777777" w:rsidR="00EF7E59" w:rsidRPr="00DD0D2D" w:rsidRDefault="00EF7E59" w:rsidP="00EF7E59">
      <w:pPr>
        <w:numPr>
          <w:ilvl w:val="0"/>
          <w:numId w:val="10"/>
        </w:numPr>
        <w:contextualSpacing/>
        <w:rPr>
          <w:rFonts w:ascii="Times New Roman" w:eastAsia="MS Mincho" w:hAnsi="Times New Roman"/>
          <w:b/>
          <w:sz w:val="24"/>
          <w:szCs w:val="24"/>
        </w:rPr>
      </w:pPr>
      <w:r w:rsidRPr="00DD0D2D">
        <w:rPr>
          <w:rFonts w:ascii="Times New Roman" w:eastAsia="MS Mincho" w:hAnsi="Times New Roman"/>
          <w:b/>
          <w:sz w:val="24"/>
          <w:szCs w:val="24"/>
        </w:rPr>
        <w:t>Për</w:t>
      </w:r>
      <w:r>
        <w:rPr>
          <w:rFonts w:ascii="Times New Roman" w:eastAsia="MS Mincho" w:hAnsi="Times New Roman"/>
          <w:b/>
          <w:sz w:val="24"/>
          <w:szCs w:val="24"/>
        </w:rPr>
        <w:t xml:space="preserve"> </w:t>
      </w:r>
      <w:r w:rsidRPr="00DD0D2D">
        <w:rPr>
          <w:rFonts w:ascii="Times New Roman" w:eastAsia="MS Mincho" w:hAnsi="Times New Roman"/>
          <w:b/>
          <w:sz w:val="24"/>
          <w:szCs w:val="24"/>
        </w:rPr>
        <w:t>të</w:t>
      </w:r>
      <w:r>
        <w:rPr>
          <w:rFonts w:ascii="Times New Roman" w:eastAsia="MS Mincho" w:hAnsi="Times New Roman"/>
          <w:b/>
          <w:sz w:val="24"/>
          <w:szCs w:val="24"/>
        </w:rPr>
        <w:t xml:space="preserve"> </w:t>
      </w:r>
      <w:r w:rsidRPr="00DD0D2D">
        <w:rPr>
          <w:rFonts w:ascii="Times New Roman" w:eastAsia="MS Mincho" w:hAnsi="Times New Roman"/>
          <w:b/>
          <w:sz w:val="24"/>
          <w:szCs w:val="24"/>
        </w:rPr>
        <w:t>dy</w:t>
      </w:r>
      <w:r>
        <w:rPr>
          <w:rFonts w:ascii="Times New Roman" w:eastAsia="MS Mincho" w:hAnsi="Times New Roman"/>
          <w:b/>
          <w:sz w:val="24"/>
          <w:szCs w:val="24"/>
        </w:rPr>
        <w:t xml:space="preserve"> </w:t>
      </w:r>
      <w:r w:rsidRPr="00DD0D2D">
        <w:rPr>
          <w:rFonts w:ascii="Times New Roman" w:eastAsia="MS Mincho" w:hAnsi="Times New Roman"/>
          <w:b/>
          <w:sz w:val="24"/>
          <w:szCs w:val="24"/>
        </w:rPr>
        <w:t>Procedurat (lëvizje</w:t>
      </w:r>
      <w:r>
        <w:rPr>
          <w:rFonts w:ascii="Times New Roman" w:eastAsia="MS Mincho" w:hAnsi="Times New Roman"/>
          <w:b/>
          <w:sz w:val="24"/>
          <w:szCs w:val="24"/>
        </w:rPr>
        <w:t xml:space="preserve"> </w:t>
      </w:r>
      <w:r w:rsidRPr="00DD0D2D">
        <w:rPr>
          <w:rFonts w:ascii="Times New Roman" w:eastAsia="MS Mincho" w:hAnsi="Times New Roman"/>
          <w:b/>
          <w:sz w:val="24"/>
          <w:szCs w:val="24"/>
        </w:rPr>
        <w:t>paralele</w:t>
      </w:r>
      <w:r>
        <w:rPr>
          <w:rFonts w:ascii="Times New Roman" w:eastAsia="MS Mincho" w:hAnsi="Times New Roman"/>
          <w:b/>
          <w:sz w:val="24"/>
          <w:szCs w:val="24"/>
        </w:rPr>
        <w:t xml:space="preserve"> </w:t>
      </w:r>
      <w:r w:rsidRPr="00DD0D2D">
        <w:rPr>
          <w:rFonts w:ascii="Times New Roman" w:eastAsia="MS Mincho" w:hAnsi="Times New Roman"/>
          <w:b/>
          <w:sz w:val="24"/>
          <w:szCs w:val="24"/>
        </w:rPr>
        <w:t>dhe</w:t>
      </w:r>
      <w:r>
        <w:rPr>
          <w:rFonts w:ascii="Times New Roman" w:eastAsia="MS Mincho" w:hAnsi="Times New Roman"/>
          <w:b/>
          <w:sz w:val="24"/>
          <w:szCs w:val="24"/>
        </w:rPr>
        <w:t xml:space="preserve"> </w:t>
      </w:r>
      <w:r w:rsidRPr="00DD0D2D">
        <w:rPr>
          <w:rFonts w:ascii="Times New Roman" w:eastAsia="MS Mincho" w:hAnsi="Times New Roman"/>
          <w:b/>
          <w:sz w:val="24"/>
          <w:szCs w:val="24"/>
        </w:rPr>
        <w:t>ngritje</w:t>
      </w:r>
      <w:r>
        <w:rPr>
          <w:rFonts w:ascii="Times New Roman" w:eastAsia="MS Mincho" w:hAnsi="Times New Roman"/>
          <w:b/>
          <w:sz w:val="24"/>
          <w:szCs w:val="24"/>
        </w:rPr>
        <w:t xml:space="preserve"> </w:t>
      </w:r>
      <w:r w:rsidRPr="00DD0D2D">
        <w:rPr>
          <w:rFonts w:ascii="Times New Roman" w:eastAsia="MS Mincho" w:hAnsi="Times New Roman"/>
          <w:b/>
          <w:sz w:val="24"/>
          <w:szCs w:val="24"/>
        </w:rPr>
        <w:t>në</w:t>
      </w:r>
      <w:r>
        <w:rPr>
          <w:rFonts w:ascii="Times New Roman" w:eastAsia="MS Mincho" w:hAnsi="Times New Roman"/>
          <w:b/>
          <w:sz w:val="24"/>
          <w:szCs w:val="24"/>
        </w:rPr>
        <w:t xml:space="preserve"> </w:t>
      </w:r>
      <w:r w:rsidRPr="00DD0D2D">
        <w:rPr>
          <w:rFonts w:ascii="Times New Roman" w:eastAsia="MS Mincho" w:hAnsi="Times New Roman"/>
          <w:b/>
          <w:sz w:val="24"/>
          <w:szCs w:val="24"/>
        </w:rPr>
        <w:t>detyrë)  aplikohet</w:t>
      </w:r>
      <w:r>
        <w:rPr>
          <w:rFonts w:ascii="Times New Roman" w:eastAsia="MS Mincho" w:hAnsi="Times New Roman"/>
          <w:b/>
          <w:sz w:val="24"/>
          <w:szCs w:val="24"/>
        </w:rPr>
        <w:t xml:space="preserve"> </w:t>
      </w:r>
      <w:r w:rsidRPr="00DD0D2D">
        <w:rPr>
          <w:rFonts w:ascii="Times New Roman" w:eastAsia="MS Mincho" w:hAnsi="Times New Roman"/>
          <w:b/>
          <w:sz w:val="24"/>
          <w:szCs w:val="24"/>
        </w:rPr>
        <w:t>në</w:t>
      </w:r>
      <w:r>
        <w:rPr>
          <w:rFonts w:ascii="Times New Roman" w:eastAsia="MS Mincho" w:hAnsi="Times New Roman"/>
          <w:b/>
          <w:sz w:val="24"/>
          <w:szCs w:val="24"/>
        </w:rPr>
        <w:t xml:space="preserve"> </w:t>
      </w:r>
      <w:r w:rsidRPr="00DD0D2D">
        <w:rPr>
          <w:rFonts w:ascii="Times New Roman" w:eastAsia="MS Mincho" w:hAnsi="Times New Roman"/>
          <w:b/>
          <w:sz w:val="24"/>
          <w:szCs w:val="24"/>
        </w:rPr>
        <w:t>të</w:t>
      </w:r>
      <w:r>
        <w:rPr>
          <w:rFonts w:ascii="Times New Roman" w:eastAsia="MS Mincho" w:hAnsi="Times New Roman"/>
          <w:b/>
          <w:sz w:val="24"/>
          <w:szCs w:val="24"/>
        </w:rPr>
        <w:t xml:space="preserve"> </w:t>
      </w:r>
      <w:r w:rsidRPr="00DD0D2D">
        <w:rPr>
          <w:rFonts w:ascii="Times New Roman" w:eastAsia="MS Mincho" w:hAnsi="Times New Roman"/>
          <w:b/>
          <w:sz w:val="24"/>
          <w:szCs w:val="24"/>
        </w:rPr>
        <w:t>njëjtën</w:t>
      </w:r>
      <w:r>
        <w:rPr>
          <w:rFonts w:ascii="Times New Roman" w:eastAsia="MS Mincho" w:hAnsi="Times New Roman"/>
          <w:b/>
          <w:sz w:val="24"/>
          <w:szCs w:val="24"/>
        </w:rPr>
        <w:t xml:space="preserve"> </w:t>
      </w:r>
      <w:r w:rsidRPr="00DD0D2D">
        <w:rPr>
          <w:rFonts w:ascii="Times New Roman" w:eastAsia="MS Mincho" w:hAnsi="Times New Roman"/>
          <w:b/>
          <w:sz w:val="24"/>
          <w:szCs w:val="24"/>
        </w:rPr>
        <w:t>kohë!</w:t>
      </w:r>
    </w:p>
    <w:p w14:paraId="3BBC6FCB" w14:textId="77777777" w:rsidR="00EF7E59" w:rsidRPr="00752846" w:rsidRDefault="00EF7E59" w:rsidP="00EF7E59">
      <w:pPr>
        <w:jc w:val="center"/>
        <w:rPr>
          <w:rFonts w:ascii="Times New Roman" w:eastAsia="MS Mincho" w:hAnsi="Times New Roman"/>
          <w:b/>
          <w:sz w:val="2"/>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5618"/>
        <w:gridCol w:w="3732"/>
      </w:tblGrid>
      <w:tr w:rsidR="00EF7E59" w:rsidRPr="00752846" w14:paraId="48260948" w14:textId="77777777" w:rsidTr="005D63DF">
        <w:trPr>
          <w:trHeight w:val="934"/>
        </w:trPr>
        <w:tc>
          <w:tcPr>
            <w:tcW w:w="5866" w:type="dxa"/>
            <w:tcBorders>
              <w:top w:val="single" w:sz="4" w:space="0" w:color="auto"/>
              <w:left w:val="single" w:sz="4" w:space="0" w:color="auto"/>
              <w:bottom w:val="single" w:sz="4" w:space="0" w:color="auto"/>
              <w:right w:val="single" w:sz="4" w:space="0" w:color="auto"/>
            </w:tcBorders>
            <w:shd w:val="clear" w:color="auto" w:fill="FFFFCC"/>
            <w:hideMark/>
          </w:tcPr>
          <w:p w14:paraId="47199118" w14:textId="77777777" w:rsidR="00EF7E59" w:rsidRPr="00752846" w:rsidRDefault="00EF7E59" w:rsidP="005D63DF">
            <w:pPr>
              <w:jc w:val="center"/>
              <w:rPr>
                <w:rFonts w:ascii="Times New Roman" w:eastAsia="MS Mincho" w:hAnsi="Times New Roman"/>
                <w:b/>
                <w:sz w:val="24"/>
                <w:szCs w:val="24"/>
                <w:lang w:val="fr-FR"/>
              </w:rPr>
            </w:pPr>
            <w:r w:rsidRPr="00752846">
              <w:rPr>
                <w:rFonts w:ascii="Times New Roman" w:eastAsia="MS Mincho" w:hAnsi="Times New Roman"/>
                <w:b/>
                <w:sz w:val="24"/>
                <w:szCs w:val="24"/>
                <w:lang w:val="fr-FR"/>
              </w:rPr>
              <w:t xml:space="preserve">Afati për dorëzimin e Dokumenteve: </w:t>
            </w:r>
          </w:p>
          <w:p w14:paraId="3AE01C90" w14:textId="77777777" w:rsidR="00EF7E59" w:rsidRPr="00752846" w:rsidRDefault="00EF7E59" w:rsidP="005D63DF">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Për lëvizje paralele</w:t>
            </w:r>
          </w:p>
        </w:tc>
        <w:tc>
          <w:tcPr>
            <w:tcW w:w="3883" w:type="dxa"/>
            <w:tcBorders>
              <w:top w:val="single" w:sz="4" w:space="0" w:color="auto"/>
              <w:left w:val="single" w:sz="4" w:space="0" w:color="auto"/>
              <w:bottom w:val="single" w:sz="4" w:space="0" w:color="auto"/>
              <w:right w:val="single" w:sz="4" w:space="0" w:color="auto"/>
            </w:tcBorders>
            <w:shd w:val="clear" w:color="auto" w:fill="FFFFCC"/>
            <w:hideMark/>
          </w:tcPr>
          <w:p w14:paraId="42B487CB" w14:textId="77777777" w:rsidR="00EF7E59" w:rsidRPr="00752846" w:rsidRDefault="00EF7E59" w:rsidP="005D63DF">
            <w:pPr>
              <w:jc w:val="center"/>
              <w:rPr>
                <w:rFonts w:ascii="Times New Roman" w:eastAsia="MS Mincho" w:hAnsi="Times New Roman"/>
                <w:b/>
                <w:color w:val="000000" w:themeColor="text1"/>
                <w:sz w:val="24"/>
                <w:szCs w:val="24"/>
                <w:highlight w:val="yellow"/>
                <w:lang w:val="en-US"/>
              </w:rPr>
            </w:pPr>
          </w:p>
          <w:p w14:paraId="22CA5B87" w14:textId="77777777" w:rsidR="00EF7E59" w:rsidRPr="00752846" w:rsidRDefault="00EF7E59" w:rsidP="005D63DF">
            <w:pPr>
              <w:jc w:val="center"/>
              <w:rPr>
                <w:rFonts w:ascii="Times New Roman" w:eastAsia="MS Mincho" w:hAnsi="Times New Roman"/>
                <w:b/>
                <w:color w:val="000000" w:themeColor="text1"/>
                <w:sz w:val="24"/>
                <w:szCs w:val="24"/>
                <w:highlight w:val="yellow"/>
                <w:lang w:val="en-US"/>
              </w:rPr>
            </w:pPr>
            <w:r w:rsidRPr="00752846">
              <w:rPr>
                <w:rFonts w:ascii="Times New Roman" w:eastAsia="MS Mincho" w:hAnsi="Times New Roman"/>
                <w:b/>
                <w:color w:val="000000" w:themeColor="text1"/>
                <w:sz w:val="24"/>
                <w:szCs w:val="24"/>
                <w:lang w:val="en-US"/>
              </w:rPr>
              <w:t xml:space="preserve">    </w:t>
            </w:r>
            <w:r>
              <w:rPr>
                <w:rFonts w:ascii="Times New Roman" w:eastAsia="MS Mincho" w:hAnsi="Times New Roman"/>
                <w:b/>
                <w:color w:val="000000" w:themeColor="text1"/>
                <w:sz w:val="24"/>
                <w:szCs w:val="24"/>
                <w:lang w:val="en-US"/>
              </w:rPr>
              <w:t>31</w:t>
            </w:r>
            <w:r w:rsidRPr="000D6746">
              <w:rPr>
                <w:rFonts w:ascii="Times New Roman" w:eastAsia="MS Mincho" w:hAnsi="Times New Roman"/>
                <w:b/>
                <w:color w:val="000000" w:themeColor="text1"/>
                <w:sz w:val="24"/>
                <w:szCs w:val="24"/>
                <w:lang w:val="en-US"/>
              </w:rPr>
              <w:t>/08/2022</w:t>
            </w:r>
          </w:p>
        </w:tc>
      </w:tr>
      <w:tr w:rsidR="00EF7E59" w:rsidRPr="00752846" w14:paraId="675F3139" w14:textId="77777777" w:rsidTr="005D63DF">
        <w:trPr>
          <w:trHeight w:val="934"/>
        </w:trPr>
        <w:tc>
          <w:tcPr>
            <w:tcW w:w="5866" w:type="dxa"/>
            <w:tcBorders>
              <w:top w:val="single" w:sz="4" w:space="0" w:color="auto"/>
              <w:left w:val="single" w:sz="4" w:space="0" w:color="auto"/>
              <w:bottom w:val="single" w:sz="4" w:space="0" w:color="auto"/>
              <w:right w:val="single" w:sz="4" w:space="0" w:color="auto"/>
            </w:tcBorders>
            <w:shd w:val="clear" w:color="auto" w:fill="FFFFCC"/>
          </w:tcPr>
          <w:p w14:paraId="763EF4AE" w14:textId="77777777" w:rsidR="00EF7E59" w:rsidRPr="00752846" w:rsidRDefault="00EF7E59" w:rsidP="005D63DF">
            <w:pPr>
              <w:jc w:val="center"/>
              <w:rPr>
                <w:rFonts w:ascii="Times New Roman" w:eastAsia="MS Mincho" w:hAnsi="Times New Roman"/>
                <w:b/>
                <w:sz w:val="24"/>
                <w:szCs w:val="24"/>
                <w:lang w:val="fr-FR"/>
              </w:rPr>
            </w:pPr>
            <w:r w:rsidRPr="00752846">
              <w:rPr>
                <w:rFonts w:ascii="Times New Roman" w:eastAsia="MS Mincho" w:hAnsi="Times New Roman"/>
                <w:b/>
                <w:sz w:val="24"/>
                <w:szCs w:val="24"/>
                <w:lang w:val="fr-FR"/>
              </w:rPr>
              <w:t>Afati për dorëzimin e Dokumentave:</w:t>
            </w:r>
          </w:p>
          <w:p w14:paraId="683DBC22" w14:textId="77777777" w:rsidR="00EF7E59" w:rsidRPr="00752846" w:rsidRDefault="00EF7E59" w:rsidP="005D63DF">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 xml:space="preserve">Për </w:t>
            </w:r>
            <w:r>
              <w:rPr>
                <w:rFonts w:ascii="Times New Roman" w:eastAsia="MS Mincho" w:hAnsi="Times New Roman"/>
                <w:b/>
                <w:sz w:val="24"/>
                <w:szCs w:val="24"/>
                <w:lang w:val="en-US"/>
              </w:rPr>
              <w:t>ngritjen në detyrë</w:t>
            </w:r>
          </w:p>
        </w:tc>
        <w:tc>
          <w:tcPr>
            <w:tcW w:w="3883" w:type="dxa"/>
            <w:tcBorders>
              <w:top w:val="single" w:sz="4" w:space="0" w:color="auto"/>
              <w:left w:val="single" w:sz="4" w:space="0" w:color="auto"/>
              <w:bottom w:val="single" w:sz="4" w:space="0" w:color="auto"/>
              <w:right w:val="single" w:sz="4" w:space="0" w:color="auto"/>
            </w:tcBorders>
            <w:shd w:val="clear" w:color="auto" w:fill="FFFFCC"/>
          </w:tcPr>
          <w:p w14:paraId="2367472F" w14:textId="77777777" w:rsidR="00EF7E59" w:rsidRPr="00752846" w:rsidRDefault="00EF7E59" w:rsidP="005D63DF">
            <w:pPr>
              <w:jc w:val="center"/>
              <w:rPr>
                <w:rFonts w:ascii="Times New Roman" w:eastAsia="MS Mincho" w:hAnsi="Times New Roman"/>
                <w:b/>
                <w:color w:val="000000" w:themeColor="text1"/>
                <w:sz w:val="24"/>
                <w:szCs w:val="24"/>
                <w:highlight w:val="yellow"/>
                <w:lang w:val="en-US"/>
              </w:rPr>
            </w:pPr>
          </w:p>
          <w:p w14:paraId="4C229FF4" w14:textId="77777777" w:rsidR="00EF7E59" w:rsidRPr="00752846" w:rsidRDefault="00EF7E59" w:rsidP="005D63DF">
            <w:pPr>
              <w:rPr>
                <w:rFonts w:ascii="Times New Roman" w:eastAsia="MS Mincho" w:hAnsi="Times New Roman"/>
                <w:b/>
                <w:color w:val="000000" w:themeColor="text1"/>
                <w:sz w:val="24"/>
                <w:szCs w:val="24"/>
                <w:highlight w:val="yellow"/>
                <w:lang w:val="en-US"/>
              </w:rPr>
            </w:pPr>
            <w:r w:rsidRPr="00752846">
              <w:rPr>
                <w:rFonts w:ascii="Times New Roman" w:eastAsia="MS Mincho" w:hAnsi="Times New Roman"/>
                <w:b/>
                <w:color w:val="000000" w:themeColor="text1"/>
                <w:sz w:val="24"/>
                <w:szCs w:val="24"/>
                <w:lang w:val="en-US"/>
              </w:rPr>
              <w:t xml:space="preserve">                       </w:t>
            </w:r>
            <w:r>
              <w:rPr>
                <w:rFonts w:ascii="Times New Roman" w:eastAsia="MS Mincho" w:hAnsi="Times New Roman"/>
                <w:b/>
                <w:color w:val="000000" w:themeColor="text1"/>
                <w:sz w:val="24"/>
                <w:szCs w:val="24"/>
                <w:lang w:val="en-US"/>
              </w:rPr>
              <w:t>02</w:t>
            </w:r>
            <w:r w:rsidRPr="000D6746">
              <w:rPr>
                <w:rFonts w:ascii="Times New Roman" w:eastAsia="MS Mincho" w:hAnsi="Times New Roman"/>
                <w:b/>
                <w:color w:val="000000" w:themeColor="text1"/>
                <w:sz w:val="24"/>
                <w:szCs w:val="24"/>
                <w:lang w:val="en-US"/>
              </w:rPr>
              <w:t>/0</w:t>
            </w:r>
            <w:r>
              <w:rPr>
                <w:rFonts w:ascii="Times New Roman" w:eastAsia="MS Mincho" w:hAnsi="Times New Roman"/>
                <w:b/>
                <w:color w:val="000000" w:themeColor="text1"/>
                <w:sz w:val="24"/>
                <w:szCs w:val="24"/>
                <w:lang w:val="en-US"/>
              </w:rPr>
              <w:t>9</w:t>
            </w:r>
            <w:r w:rsidRPr="000D6746">
              <w:rPr>
                <w:rFonts w:ascii="Times New Roman" w:eastAsia="MS Mincho" w:hAnsi="Times New Roman"/>
                <w:b/>
                <w:color w:val="000000" w:themeColor="text1"/>
                <w:sz w:val="24"/>
                <w:szCs w:val="24"/>
                <w:lang w:val="en-US"/>
              </w:rPr>
              <w:t>/2022</w:t>
            </w:r>
          </w:p>
        </w:tc>
      </w:tr>
    </w:tbl>
    <w:p w14:paraId="49F052E4" w14:textId="77777777" w:rsidR="00EF7E59" w:rsidRPr="00752846" w:rsidRDefault="00EF7E59" w:rsidP="00EF7E59">
      <w:pPr>
        <w:tabs>
          <w:tab w:val="left" w:pos="1284"/>
        </w:tabs>
        <w:jc w:val="both"/>
        <w:rPr>
          <w:rFonts w:ascii="Times New Roman" w:eastAsia="Calibri" w:hAnsi="Times New Roman"/>
          <w:b/>
          <w:sz w:val="6"/>
          <w:szCs w:val="24"/>
          <w:lang w:val="en-US"/>
        </w:rPr>
      </w:pPr>
      <w:r w:rsidRPr="00752846">
        <w:rPr>
          <w:rFonts w:ascii="Times New Roman" w:eastAsia="Calibri" w:hAnsi="Times New Roman"/>
          <w:b/>
          <w:sz w:val="24"/>
          <w:szCs w:val="24"/>
          <w:lang w:val="en-US"/>
        </w:rPr>
        <w:tab/>
      </w:r>
    </w:p>
    <w:tbl>
      <w:tblPr>
        <w:tblW w:w="0" w:type="auto"/>
        <w:tblCellMar>
          <w:top w:w="113" w:type="dxa"/>
          <w:bottom w:w="113" w:type="dxa"/>
        </w:tblCellMar>
        <w:tblLook w:val="00A0" w:firstRow="1" w:lastRow="0" w:firstColumn="1" w:lastColumn="0" w:noHBand="0" w:noVBand="0"/>
      </w:tblPr>
      <w:tblGrid>
        <w:gridCol w:w="9360"/>
      </w:tblGrid>
      <w:tr w:rsidR="00EF7E59" w:rsidRPr="00752846" w14:paraId="1BD9E125" w14:textId="77777777" w:rsidTr="005D63DF">
        <w:tc>
          <w:tcPr>
            <w:tcW w:w="9855" w:type="dxa"/>
            <w:shd w:val="clear" w:color="auto" w:fill="C00000"/>
            <w:hideMark/>
          </w:tcPr>
          <w:p w14:paraId="23A8BFFC" w14:textId="77777777" w:rsidR="00EF7E59" w:rsidRPr="00752846" w:rsidRDefault="00EF7E59" w:rsidP="005D63DF">
            <w:pPr>
              <w:spacing w:after="0" w:line="240" w:lineRule="auto"/>
              <w:rPr>
                <w:rFonts w:ascii="Times New Roman" w:eastAsia="Calibri" w:hAnsi="Times New Roman"/>
                <w:b/>
                <w:color w:val="FFFF00"/>
                <w:sz w:val="24"/>
                <w:szCs w:val="24"/>
                <w:lang w:val="en-US"/>
              </w:rPr>
            </w:pPr>
            <w:r w:rsidRPr="00752846">
              <w:rPr>
                <w:rFonts w:ascii="Times New Roman" w:eastAsia="MS Mincho" w:hAnsi="Times New Roman"/>
                <w:b/>
                <w:color w:val="C00000"/>
                <w:sz w:val="24"/>
                <w:szCs w:val="24"/>
                <w:lang w:val="en-US"/>
              </w:rPr>
              <w:lastRenderedPageBreak/>
              <w:br w:type="page"/>
            </w:r>
            <w:r w:rsidRPr="00752846">
              <w:rPr>
                <w:rFonts w:ascii="Times New Roman" w:eastAsia="Calibri" w:hAnsi="Times New Roman"/>
                <w:b/>
                <w:color w:val="FFFF00"/>
                <w:sz w:val="24"/>
                <w:szCs w:val="24"/>
                <w:lang w:val="en-US"/>
              </w:rPr>
              <w:t>Përshkrimi përgjithësues i punës për pozicionin si më sipër është:</w:t>
            </w:r>
          </w:p>
        </w:tc>
      </w:tr>
    </w:tbl>
    <w:p w14:paraId="109EFD92" w14:textId="77777777" w:rsidR="00EF7E59" w:rsidRPr="00752846" w:rsidRDefault="00EF7E59" w:rsidP="00EF7E59">
      <w:pPr>
        <w:spacing w:after="0" w:line="240" w:lineRule="auto"/>
        <w:ind w:left="720"/>
        <w:jc w:val="both"/>
        <w:rPr>
          <w:rFonts w:eastAsia="Calibri"/>
        </w:rPr>
      </w:pPr>
    </w:p>
    <w:p w14:paraId="3E727533" w14:textId="77777777" w:rsidR="00EF7E59" w:rsidRPr="00436DD7" w:rsidRDefault="00EF7E59" w:rsidP="00EF7E59">
      <w:pPr>
        <w:pStyle w:val="ListParagraph"/>
        <w:numPr>
          <w:ilvl w:val="0"/>
          <w:numId w:val="5"/>
        </w:numPr>
        <w:spacing w:line="360" w:lineRule="auto"/>
        <w:jc w:val="both"/>
        <w:rPr>
          <w:rFonts w:ascii="Times New Roman" w:hAnsi="Times New Roman"/>
          <w:sz w:val="24"/>
          <w:szCs w:val="24"/>
        </w:rPr>
      </w:pPr>
      <w:r>
        <w:rPr>
          <w:rFonts w:ascii="Times New Roman" w:hAnsi="Times New Roman"/>
          <w:sz w:val="24"/>
          <w:szCs w:val="24"/>
        </w:rPr>
        <w:t>Të drejtojë organizimin dhe bashkërendimin e punëve për hartimin e planeve te pergatitjes për emergjencë civile në bashki dhe njësitë administrative përkatëse dhe për zbatimin e masave mbrojtëse</w:t>
      </w:r>
      <w:r w:rsidRPr="00436DD7">
        <w:rPr>
          <w:rFonts w:ascii="Times New Roman" w:hAnsi="Times New Roman"/>
          <w:sz w:val="24"/>
          <w:szCs w:val="24"/>
        </w:rPr>
        <w:t>.</w:t>
      </w:r>
    </w:p>
    <w:p w14:paraId="4806F0FB" w14:textId="77777777" w:rsidR="00EF7E59" w:rsidRDefault="00EF7E59" w:rsidP="00EF7E59">
      <w:pPr>
        <w:pStyle w:val="ListParagraph"/>
        <w:numPr>
          <w:ilvl w:val="0"/>
          <w:numId w:val="5"/>
        </w:numPr>
        <w:spacing w:line="360" w:lineRule="auto"/>
        <w:jc w:val="both"/>
        <w:rPr>
          <w:rFonts w:ascii="Times New Roman" w:hAnsi="Times New Roman"/>
          <w:sz w:val="24"/>
          <w:szCs w:val="24"/>
        </w:rPr>
      </w:pPr>
      <w:r>
        <w:rPr>
          <w:rFonts w:ascii="Times New Roman" w:hAnsi="Times New Roman"/>
          <w:sz w:val="24"/>
          <w:szCs w:val="24"/>
        </w:rPr>
        <w:t>Duke u mbështetur në nevojat e popullsisë për transportin qytetas, asiston këshillin bashkiak për të përcaktuar linjat, si dhe për të organizuar, financuar dhe vendosur për këtë lloj transporti brenda juridiksionit të vet.</w:t>
      </w:r>
    </w:p>
    <w:p w14:paraId="4D57A3A6" w14:textId="77777777" w:rsidR="00EF7E59" w:rsidRDefault="00EF7E59" w:rsidP="00EF7E59">
      <w:pPr>
        <w:pStyle w:val="ListParagraph"/>
        <w:numPr>
          <w:ilvl w:val="0"/>
          <w:numId w:val="5"/>
        </w:numPr>
        <w:spacing w:line="360" w:lineRule="auto"/>
        <w:jc w:val="both"/>
        <w:rPr>
          <w:rFonts w:ascii="Times New Roman" w:hAnsi="Times New Roman"/>
          <w:sz w:val="24"/>
          <w:szCs w:val="24"/>
        </w:rPr>
      </w:pPr>
      <w:r>
        <w:rPr>
          <w:rFonts w:ascii="Times New Roman" w:hAnsi="Times New Roman"/>
          <w:sz w:val="24"/>
          <w:szCs w:val="24"/>
        </w:rPr>
        <w:t>Pranon dokumentat nga subjektet e transportit dhe përgatit dosjen për liçensimin për transportin rrethqytetas për ato subjekte që kanë selinë në territorin e bashkisë në përputhje me legjislacionin në fuqi.</w:t>
      </w:r>
    </w:p>
    <w:p w14:paraId="362E08AC" w14:textId="77777777" w:rsidR="00EF7E59" w:rsidRDefault="00EF7E59" w:rsidP="00EF7E59">
      <w:pPr>
        <w:pStyle w:val="ListParagraph"/>
        <w:numPr>
          <w:ilvl w:val="0"/>
          <w:numId w:val="5"/>
        </w:numPr>
        <w:spacing w:line="360" w:lineRule="auto"/>
        <w:jc w:val="both"/>
        <w:rPr>
          <w:rFonts w:ascii="Times New Roman" w:hAnsi="Times New Roman"/>
          <w:sz w:val="24"/>
          <w:szCs w:val="24"/>
        </w:rPr>
      </w:pPr>
      <w:r>
        <w:rPr>
          <w:rFonts w:ascii="Times New Roman" w:hAnsi="Times New Roman"/>
          <w:sz w:val="24"/>
          <w:szCs w:val="24"/>
        </w:rPr>
        <w:t>Përgatit dokumentat e nevojshme me qëllim që Këshilli i Bashkisë të përcaktojë vendet e nisjes dhe të mbërritjes së autobusëve dhe të agjensive të transportittë udhëtarëve.</w:t>
      </w:r>
    </w:p>
    <w:p w14:paraId="1F0F8182" w14:textId="77777777" w:rsidR="00EF7E59" w:rsidRDefault="00EF7E59" w:rsidP="00EF7E59">
      <w:pPr>
        <w:pStyle w:val="ListParagraph"/>
        <w:numPr>
          <w:ilvl w:val="0"/>
          <w:numId w:val="5"/>
        </w:numPr>
        <w:spacing w:line="360" w:lineRule="auto"/>
        <w:jc w:val="both"/>
        <w:rPr>
          <w:rFonts w:ascii="Times New Roman" w:hAnsi="Times New Roman"/>
          <w:sz w:val="24"/>
          <w:szCs w:val="24"/>
        </w:rPr>
      </w:pPr>
      <w:r>
        <w:rPr>
          <w:rFonts w:ascii="Times New Roman" w:hAnsi="Times New Roman"/>
          <w:sz w:val="24"/>
          <w:szCs w:val="24"/>
        </w:rPr>
        <w:t>Verifikon nëse transportuesit përmbushin detyrat e përcaktuara në legjislacionin në fuqi dhe e ushtrojnë atë sipas licencave, lejeve dhe çertifikatave.</w:t>
      </w:r>
    </w:p>
    <w:p w14:paraId="30E81598" w14:textId="77777777" w:rsidR="00EF7E59" w:rsidRPr="00063478" w:rsidRDefault="00EF7E59" w:rsidP="00EF7E59">
      <w:pPr>
        <w:pStyle w:val="ListParagraph"/>
        <w:numPr>
          <w:ilvl w:val="0"/>
          <w:numId w:val="5"/>
        </w:numPr>
        <w:spacing w:line="360" w:lineRule="auto"/>
        <w:jc w:val="both"/>
        <w:rPr>
          <w:rFonts w:ascii="Times New Roman" w:hAnsi="Times New Roman"/>
          <w:sz w:val="24"/>
          <w:szCs w:val="24"/>
        </w:rPr>
      </w:pPr>
      <w:r>
        <w:rPr>
          <w:rFonts w:ascii="Times New Roman" w:hAnsi="Times New Roman"/>
          <w:sz w:val="24"/>
          <w:szCs w:val="24"/>
        </w:rPr>
        <w:t>Ushtron detyrën e sekretarit të komisionit vendor të emergjencave civile të Bashkisë Poliçan.</w:t>
      </w:r>
      <w:r w:rsidRPr="00063478">
        <w:rPr>
          <w:rFonts w:ascii="Times New Roman" w:hAnsi="Times New Roman"/>
          <w:sz w:val="24"/>
          <w:szCs w:val="24"/>
        </w:rPr>
        <w:t xml:space="preserve"> </w:t>
      </w:r>
    </w:p>
    <w:p w14:paraId="529138FE" w14:textId="77777777" w:rsidR="00EF7E59" w:rsidRPr="00AD3BFE" w:rsidRDefault="00EF7E59" w:rsidP="00EF7E59">
      <w:pPr>
        <w:spacing w:line="360" w:lineRule="auto"/>
        <w:jc w:val="both"/>
        <w:rPr>
          <w:rFonts w:ascii="Times New Roman" w:eastAsia="Calibri" w:hAnsi="Times New Roman"/>
          <w:color w:val="000000" w:themeColor="text1"/>
          <w:sz w:val="10"/>
          <w:szCs w:val="24"/>
          <w:lang w:val="it-IT"/>
        </w:rPr>
      </w:pPr>
    </w:p>
    <w:p w14:paraId="28443AC5" w14:textId="77777777" w:rsidR="00EF7E59" w:rsidRPr="00752846" w:rsidRDefault="00EF7E59" w:rsidP="00EF7E59">
      <w:pPr>
        <w:pBdr>
          <w:bottom w:val="single" w:sz="8" w:space="1" w:color="C00000"/>
        </w:pBdr>
        <w:jc w:val="both"/>
        <w:rPr>
          <w:rFonts w:ascii="Times New Roman" w:eastAsia="Calibri" w:hAnsi="Times New Roman"/>
          <w:b/>
          <w:sz w:val="28"/>
          <w:szCs w:val="28"/>
          <w:lang w:val="it-IT"/>
        </w:rPr>
      </w:pPr>
      <w:r w:rsidRPr="00752846">
        <w:rPr>
          <w:rFonts w:ascii="Times New Roman" w:eastAsia="Calibri" w:hAnsi="Times New Roman"/>
          <w:b/>
          <w:sz w:val="28"/>
          <w:szCs w:val="28"/>
          <w:lang w:val="it-IT"/>
        </w:rPr>
        <w:t>I-Lëvizja paralele</w:t>
      </w:r>
    </w:p>
    <w:p w14:paraId="5C8F70E1" w14:textId="77777777" w:rsidR="00EF7E59" w:rsidRPr="00752846" w:rsidRDefault="00EF7E59" w:rsidP="00EF7E59">
      <w:pPr>
        <w:jc w:val="both"/>
        <w:rPr>
          <w:rFonts w:ascii="Times New Roman" w:eastAsia="Calibri" w:hAnsi="Times New Roman"/>
          <w:sz w:val="24"/>
          <w:szCs w:val="24"/>
          <w:lang w:val="it-IT"/>
        </w:rPr>
      </w:pPr>
      <w:r w:rsidRPr="00752846">
        <w:rPr>
          <w:rFonts w:ascii="Times New Roman" w:eastAsia="Calibri" w:hAnsi="Times New Roman"/>
          <w:sz w:val="24"/>
          <w:szCs w:val="24"/>
          <w:lang w:val="it-IT"/>
        </w:rPr>
        <w:t xml:space="preserve">Kanë të drejtë të aplikojnë për këtë procedurë vetëm nëpunësit civilë të së njëjtës kategori, </w:t>
      </w:r>
      <w:r>
        <w:rPr>
          <w:rFonts w:ascii="Times New Roman" w:eastAsia="Calibri" w:hAnsi="Times New Roman"/>
          <w:sz w:val="24"/>
          <w:szCs w:val="24"/>
          <w:lang w:val="it-IT"/>
        </w:rPr>
        <w:t xml:space="preserve">në institucionin e Bashkisë Poliçan si dhe </w:t>
      </w:r>
      <w:r w:rsidRPr="00752846">
        <w:rPr>
          <w:rFonts w:ascii="Times New Roman" w:eastAsia="Calibri" w:hAnsi="Times New Roman"/>
          <w:sz w:val="24"/>
          <w:szCs w:val="24"/>
          <w:lang w:val="it-IT"/>
        </w:rPr>
        <w:t xml:space="preserve">në të gjitha insitucionet </w:t>
      </w:r>
      <w:r>
        <w:rPr>
          <w:rFonts w:ascii="Times New Roman" w:eastAsia="Calibri" w:hAnsi="Times New Roman"/>
          <w:sz w:val="24"/>
          <w:szCs w:val="24"/>
          <w:lang w:val="it-IT"/>
        </w:rPr>
        <w:t xml:space="preserve">e tjera </w:t>
      </w:r>
      <w:r w:rsidRPr="00752846">
        <w:rPr>
          <w:rFonts w:ascii="Times New Roman" w:eastAsia="Calibri" w:hAnsi="Times New Roman"/>
          <w:sz w:val="24"/>
          <w:szCs w:val="24"/>
          <w:lang w:val="it-IT"/>
        </w:rPr>
        <w:t>pjesë e shërbimit civil.</w:t>
      </w:r>
    </w:p>
    <w:p w14:paraId="05EA555D" w14:textId="77777777" w:rsidR="00EF7E59" w:rsidRPr="00752846" w:rsidRDefault="00EF7E59" w:rsidP="00EF7E59">
      <w:pPr>
        <w:jc w:val="both"/>
        <w:rPr>
          <w:rFonts w:ascii="Times New Roman" w:eastAsia="Calibri" w:hAnsi="Times New Roman"/>
          <w:sz w:val="2"/>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5"/>
        <w:gridCol w:w="8555"/>
      </w:tblGrid>
      <w:tr w:rsidR="00EF7E59" w:rsidRPr="00752846" w14:paraId="5AAAD905" w14:textId="77777777" w:rsidTr="005D63D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9D97A4D" w14:textId="77777777" w:rsidR="00EF7E59" w:rsidRPr="00752846" w:rsidRDefault="00EF7E59" w:rsidP="005D63DF">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1.1</w:t>
            </w:r>
          </w:p>
        </w:tc>
        <w:tc>
          <w:tcPr>
            <w:tcW w:w="9038" w:type="dxa"/>
            <w:tcBorders>
              <w:top w:val="nil"/>
              <w:left w:val="single" w:sz="8" w:space="0" w:color="000000"/>
              <w:bottom w:val="single" w:sz="8" w:space="0" w:color="000000"/>
              <w:right w:val="nil"/>
            </w:tcBorders>
            <w:vAlign w:val="center"/>
            <w:hideMark/>
          </w:tcPr>
          <w:p w14:paraId="77358135" w14:textId="77777777" w:rsidR="00EF7E59" w:rsidRPr="00752846" w:rsidRDefault="00EF7E59" w:rsidP="005D63DF">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KUSHTET PËR LËVIZJEN PARALELE DHE KRITERET E VEÇANTA</w:t>
            </w:r>
          </w:p>
        </w:tc>
      </w:tr>
    </w:tbl>
    <w:p w14:paraId="67547DF0" w14:textId="77777777" w:rsidR="00EF7E59" w:rsidRPr="00752846" w:rsidRDefault="00EF7E59" w:rsidP="00EF7E59">
      <w:pPr>
        <w:jc w:val="both"/>
        <w:rPr>
          <w:rFonts w:ascii="Times New Roman" w:eastAsia="Calibri" w:hAnsi="Times New Roman"/>
          <w:sz w:val="24"/>
          <w:szCs w:val="24"/>
          <w:lang w:val="en-US"/>
        </w:rPr>
      </w:pPr>
    </w:p>
    <w:p w14:paraId="2F705A52" w14:textId="77777777" w:rsidR="00EF7E59" w:rsidRPr="00752846" w:rsidRDefault="00EF7E59" w:rsidP="00EF7E59">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duhet të plotësojnë kushtet për lëvizjen paralele si vijon:</w:t>
      </w:r>
    </w:p>
    <w:p w14:paraId="0445D87B" w14:textId="77777777" w:rsidR="00EF7E59" w:rsidRPr="00752846" w:rsidRDefault="00EF7E59" w:rsidP="00EF7E59">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Të jenë nëpunës civil të konfirmuar, brenda së njëjtës kategori, (sipas përcaktimeve të nenit 19 të ligjit 152/2013 </w:t>
      </w:r>
      <w:r w:rsidRPr="00752846">
        <w:rPr>
          <w:rFonts w:ascii="Times New Roman" w:eastAsia="Calibri" w:hAnsi="Times New Roman"/>
          <w:i/>
          <w:sz w:val="24"/>
          <w:szCs w:val="24"/>
          <w:lang w:val="en-US"/>
        </w:rPr>
        <w:t>“Për nëpunësin civil”</w:t>
      </w:r>
      <w:r w:rsidRPr="00752846">
        <w:rPr>
          <w:rFonts w:ascii="Times New Roman" w:eastAsia="Calibri" w:hAnsi="Times New Roman"/>
          <w:sz w:val="24"/>
          <w:szCs w:val="24"/>
          <w:lang w:val="en-US"/>
        </w:rPr>
        <w:t>,</w:t>
      </w:r>
      <w:r>
        <w:rPr>
          <w:rFonts w:ascii="Times New Roman" w:eastAsia="Calibri" w:hAnsi="Times New Roman"/>
          <w:sz w:val="24"/>
          <w:szCs w:val="24"/>
          <w:lang w:val="en-US"/>
        </w:rPr>
        <w:t xml:space="preserve"> i ndryshuar) (niveli i pagës II/b</w:t>
      </w:r>
      <w:r w:rsidRPr="00752846">
        <w:rPr>
          <w:rFonts w:ascii="Times New Roman" w:eastAsia="Calibri" w:hAnsi="Times New Roman"/>
          <w:sz w:val="24"/>
          <w:szCs w:val="24"/>
          <w:lang w:val="en-US"/>
        </w:rPr>
        <w:t xml:space="preserve">), </w:t>
      </w:r>
    </w:p>
    <w:p w14:paraId="068E8E40" w14:textId="77777777" w:rsidR="00EF7E59" w:rsidRPr="00752846" w:rsidRDefault="00EF7E59" w:rsidP="00EF7E59">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mos kenë masë disiplinore në fuqi (të vërtetuar me një dokument nga institucioni);</w:t>
      </w:r>
    </w:p>
    <w:p w14:paraId="25F3DD22" w14:textId="77777777" w:rsidR="00EF7E59" w:rsidRDefault="00EF7E59" w:rsidP="00EF7E59">
      <w:pPr>
        <w:numPr>
          <w:ilvl w:val="0"/>
          <w:numId w:val="2"/>
        </w:numPr>
        <w:contextualSpacing/>
        <w:jc w:val="both"/>
        <w:rPr>
          <w:rFonts w:ascii="Times New Roman" w:eastAsia="Calibri" w:hAnsi="Times New Roman"/>
          <w:sz w:val="24"/>
          <w:szCs w:val="24"/>
          <w:lang w:val="en-US"/>
        </w:rPr>
      </w:pPr>
      <w:r w:rsidRPr="00E264A6">
        <w:rPr>
          <w:rFonts w:ascii="Times New Roman" w:eastAsia="Calibri" w:hAnsi="Times New Roman"/>
          <w:sz w:val="24"/>
          <w:szCs w:val="24"/>
          <w:lang w:val="en-US"/>
        </w:rPr>
        <w:t>Të kenë të paktën vlerësim</w:t>
      </w:r>
      <w:r>
        <w:rPr>
          <w:rFonts w:ascii="Times New Roman" w:eastAsia="Calibri" w:hAnsi="Times New Roman"/>
          <w:sz w:val="24"/>
          <w:szCs w:val="24"/>
          <w:lang w:val="en-US"/>
        </w:rPr>
        <w:t xml:space="preserve">in e fundit </w:t>
      </w:r>
      <w:r w:rsidRPr="00DD0D2D">
        <w:rPr>
          <w:rFonts w:ascii="Times New Roman" w:eastAsia="MS Mincho" w:hAnsi="Times New Roman"/>
          <w:sz w:val="24"/>
          <w:szCs w:val="24"/>
          <w:lang w:val="de-DE"/>
        </w:rPr>
        <w:t>“mirë” apo “shumë mirë”;</w:t>
      </w:r>
      <w:r w:rsidRPr="00E264A6">
        <w:rPr>
          <w:rFonts w:ascii="Times New Roman" w:eastAsia="Calibri" w:hAnsi="Times New Roman"/>
          <w:sz w:val="24"/>
          <w:szCs w:val="24"/>
          <w:lang w:val="en-US"/>
        </w:rPr>
        <w:t xml:space="preserve"> </w:t>
      </w:r>
    </w:p>
    <w:p w14:paraId="17771774" w14:textId="77777777" w:rsidR="00EF7E59" w:rsidRDefault="00EF7E59" w:rsidP="00EF7E59">
      <w:pPr>
        <w:ind w:left="360"/>
        <w:contextualSpacing/>
        <w:jc w:val="both"/>
        <w:rPr>
          <w:rFonts w:ascii="Times New Roman" w:eastAsia="Calibri" w:hAnsi="Times New Roman"/>
          <w:sz w:val="24"/>
          <w:szCs w:val="24"/>
          <w:lang w:val="en-US"/>
        </w:rPr>
      </w:pPr>
    </w:p>
    <w:p w14:paraId="4ECB7629" w14:textId="77777777" w:rsidR="00EF7E59" w:rsidRPr="00E264A6" w:rsidRDefault="00EF7E59" w:rsidP="00EF7E59">
      <w:pPr>
        <w:ind w:left="360"/>
        <w:contextualSpacing/>
        <w:jc w:val="both"/>
        <w:rPr>
          <w:rFonts w:ascii="Times New Roman" w:eastAsia="Calibri" w:hAnsi="Times New Roman"/>
          <w:sz w:val="24"/>
          <w:szCs w:val="24"/>
          <w:lang w:val="en-US"/>
        </w:rPr>
      </w:pPr>
      <w:r w:rsidRPr="00E264A6">
        <w:rPr>
          <w:rFonts w:ascii="Times New Roman" w:eastAsia="Calibri" w:hAnsi="Times New Roman"/>
          <w:sz w:val="24"/>
          <w:szCs w:val="24"/>
          <w:lang w:val="en-US"/>
        </w:rPr>
        <w:t>Kandidatët duhet të plotësojnë kriteret e veçanta si vijon:</w:t>
      </w:r>
    </w:p>
    <w:p w14:paraId="6E80E57F" w14:textId="77777777" w:rsidR="00EF7E59" w:rsidRPr="000D6EA4" w:rsidRDefault="00EF7E59" w:rsidP="00EF7E59">
      <w:pPr>
        <w:numPr>
          <w:ilvl w:val="0"/>
          <w:numId w:val="1"/>
        </w:numPr>
        <w:contextualSpacing/>
        <w:jc w:val="both"/>
        <w:rPr>
          <w:rFonts w:ascii="Times New Roman" w:eastAsia="Calibri" w:hAnsi="Times New Roman"/>
          <w:color w:val="000000"/>
          <w:sz w:val="24"/>
          <w:szCs w:val="24"/>
          <w:lang w:val="en-US"/>
        </w:rPr>
      </w:pPr>
      <w:r w:rsidRPr="00752846">
        <w:rPr>
          <w:rFonts w:ascii="Times New Roman" w:eastAsia="Calibri" w:hAnsi="Times New Roman"/>
          <w:color w:val="000000"/>
          <w:sz w:val="24"/>
          <w:szCs w:val="24"/>
          <w:lang w:val="en-US"/>
        </w:rPr>
        <w:lastRenderedPageBreak/>
        <w:t>Të zotëro</w:t>
      </w:r>
      <w:r>
        <w:rPr>
          <w:rFonts w:ascii="Times New Roman" w:eastAsia="Calibri" w:hAnsi="Times New Roman"/>
          <w:color w:val="000000"/>
          <w:sz w:val="24"/>
          <w:szCs w:val="24"/>
          <w:lang w:val="en-US"/>
        </w:rPr>
        <w:t xml:space="preserve">jnë diplomë të nivelit </w:t>
      </w:r>
      <w:r w:rsidRPr="00752846">
        <w:rPr>
          <w:rFonts w:ascii="Times New Roman" w:eastAsia="Calibri" w:hAnsi="Times New Roman"/>
          <w:color w:val="000000"/>
          <w:sz w:val="24"/>
          <w:szCs w:val="24"/>
          <w:lang w:val="en-US"/>
        </w:rPr>
        <w:t>,</w:t>
      </w:r>
      <w:r>
        <w:rPr>
          <w:rFonts w:ascii="Times New Roman" w:eastAsia="Calibri" w:hAnsi="Times New Roman"/>
          <w:color w:val="000000"/>
          <w:sz w:val="24"/>
          <w:szCs w:val="24"/>
          <w:lang w:val="en-US"/>
        </w:rPr>
        <w:t>“Master Shkencor</w:t>
      </w:r>
      <w:r w:rsidRPr="00752846">
        <w:rPr>
          <w:rFonts w:ascii="Times New Roman" w:eastAsia="Calibri" w:hAnsi="Times New Roman"/>
          <w:color w:val="000000"/>
          <w:sz w:val="24"/>
          <w:szCs w:val="24"/>
          <w:lang w:val="en-US"/>
        </w:rPr>
        <w:t>” sipas legjislacionit të arsimit të lartë.</w:t>
      </w:r>
      <w:r w:rsidRPr="00752846">
        <w:rPr>
          <w:rFonts w:ascii="Times New Roman" w:eastAsia="Calibri" w:hAnsi="Times New Roman"/>
          <w:sz w:val="24"/>
          <w:szCs w:val="24"/>
          <w:lang w:val="en-US"/>
        </w:rPr>
        <w:t>(</w:t>
      </w:r>
      <w:r w:rsidRPr="00752846">
        <w:rPr>
          <w:rFonts w:ascii="Times New Roman" w:eastAsia="Calibri" w:hAnsi="Times New Roman"/>
          <w:i/>
          <w:sz w:val="24"/>
          <w:szCs w:val="24"/>
          <w:lang w:val="en-US"/>
        </w:rPr>
        <w:t>Diplomat të cilat janë marrë jashtë vendit, duhet të jenë të njohura paraprakisht pranë institucionit përgjegjës për njehsimin e diplomave sipas legjislacionit në fuqi).</w:t>
      </w:r>
    </w:p>
    <w:p w14:paraId="61F13AD6" w14:textId="77777777" w:rsidR="00EF7E59" w:rsidRDefault="00EF7E59" w:rsidP="00EF7E59">
      <w:pPr>
        <w:numPr>
          <w:ilvl w:val="0"/>
          <w:numId w:val="1"/>
        </w:numPr>
        <w:contextualSpacing/>
        <w:jc w:val="both"/>
        <w:rPr>
          <w:rFonts w:ascii="Times New Roman" w:eastAsia="Calibri" w:hAnsi="Times New Roman"/>
          <w:color w:val="000000"/>
          <w:sz w:val="24"/>
          <w:szCs w:val="24"/>
          <w:lang w:val="en-US"/>
        </w:rPr>
      </w:pPr>
      <w:r w:rsidRPr="00752846">
        <w:rPr>
          <w:rFonts w:ascii="Times New Roman" w:eastAsia="Calibri" w:hAnsi="Times New Roman"/>
          <w:color w:val="000000"/>
          <w:sz w:val="24"/>
          <w:szCs w:val="24"/>
          <w:lang w:val="en-US"/>
        </w:rPr>
        <w:t>Të kenë aftësi të mira komunikuese dhe të punës në grupë.</w:t>
      </w:r>
    </w:p>
    <w:p w14:paraId="7E6B0DC3" w14:textId="77777777" w:rsidR="00EF7E59" w:rsidRPr="000D6EA4" w:rsidRDefault="00EF7E59" w:rsidP="00EF7E59">
      <w:pPr>
        <w:numPr>
          <w:ilvl w:val="0"/>
          <w:numId w:val="1"/>
        </w:numPr>
        <w:contextualSpacing/>
        <w:jc w:val="both"/>
        <w:rPr>
          <w:rFonts w:ascii="Times New Roman" w:eastAsia="Calibri" w:hAnsi="Times New Roman"/>
          <w:color w:val="000000"/>
          <w:sz w:val="24"/>
          <w:szCs w:val="24"/>
          <w:lang w:val="en-US"/>
        </w:rPr>
      </w:pPr>
      <w:r w:rsidRPr="000D6EA4">
        <w:rPr>
          <w:rFonts w:ascii="Times New Roman" w:hAnsi="Times New Roman"/>
          <w:sz w:val="24"/>
          <w:szCs w:val="24"/>
          <w:lang w:val="de-DE"/>
        </w:rPr>
        <w:t>Te kete te pakten 5 vite ekperience pune ne administraten shtetrore ose insitucione te tjera financiare</w:t>
      </w:r>
    </w:p>
    <w:p w14:paraId="6BFBF2DD" w14:textId="77777777" w:rsidR="00EF7E59" w:rsidRPr="00752846" w:rsidRDefault="00EF7E59" w:rsidP="00EF7E59">
      <w:pPr>
        <w:ind w:left="360"/>
        <w:contextualSpacing/>
        <w:jc w:val="both"/>
        <w:rPr>
          <w:rFonts w:ascii="Times New Roman" w:eastAsia="Calibri" w:hAnsi="Times New Roman"/>
          <w:color w:val="000000"/>
          <w:sz w:val="24"/>
          <w:szCs w:val="24"/>
          <w:lang w:val="en-US"/>
        </w:rPr>
      </w:pPr>
    </w:p>
    <w:p w14:paraId="3BA10065" w14:textId="77777777" w:rsidR="00EF7E59" w:rsidRPr="00752846" w:rsidRDefault="00EF7E59" w:rsidP="00EF7E59">
      <w:pPr>
        <w:ind w:left="720"/>
        <w:contextualSpacing/>
        <w:jc w:val="both"/>
        <w:rPr>
          <w:rFonts w:ascii="Times New Roman" w:eastAsia="Calibri" w:hAnsi="Times New Roman"/>
          <w:color w:val="000000"/>
          <w:sz w:val="2"/>
          <w:szCs w:val="24"/>
          <w:lang w:val="en-US"/>
        </w:rPr>
      </w:pPr>
    </w:p>
    <w:p w14:paraId="2A990320" w14:textId="77777777" w:rsidR="00EF7E59" w:rsidRPr="00752846" w:rsidRDefault="00EF7E59" w:rsidP="00EF7E59">
      <w:pPr>
        <w:jc w:val="both"/>
        <w:rPr>
          <w:rFonts w:ascii="Times New Roman" w:eastAsia="Calibri" w:hAnsi="Times New Roman"/>
          <w:color w:val="000000"/>
          <w:sz w:val="2"/>
          <w:szCs w:val="24"/>
          <w:lang w:val="en-US"/>
        </w:rPr>
      </w:pPr>
    </w:p>
    <w:tbl>
      <w:tblPr>
        <w:tblW w:w="0" w:type="auto"/>
        <w:tblBorders>
          <w:bottom w:val="single" w:sz="8" w:space="0" w:color="auto"/>
        </w:tblBorders>
        <w:tblLook w:val="00A0" w:firstRow="1" w:lastRow="0" w:firstColumn="1" w:lastColumn="0" w:noHBand="0" w:noVBand="0"/>
      </w:tblPr>
      <w:tblGrid>
        <w:gridCol w:w="794"/>
        <w:gridCol w:w="8556"/>
      </w:tblGrid>
      <w:tr w:rsidR="00EF7E59" w:rsidRPr="00752846" w14:paraId="56C7FC19" w14:textId="77777777" w:rsidTr="005D63D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B19B3B2" w14:textId="77777777" w:rsidR="00EF7E59" w:rsidRPr="00752846" w:rsidRDefault="00EF7E59" w:rsidP="005D63DF">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1.2</w:t>
            </w:r>
          </w:p>
        </w:tc>
        <w:tc>
          <w:tcPr>
            <w:tcW w:w="9038" w:type="dxa"/>
            <w:tcBorders>
              <w:top w:val="nil"/>
              <w:left w:val="single" w:sz="8" w:space="0" w:color="000000"/>
              <w:bottom w:val="single" w:sz="8" w:space="0" w:color="000000"/>
              <w:right w:val="nil"/>
            </w:tcBorders>
            <w:vAlign w:val="center"/>
            <w:hideMark/>
          </w:tcPr>
          <w:p w14:paraId="340FA209" w14:textId="77777777" w:rsidR="00EF7E59" w:rsidRPr="00752846" w:rsidRDefault="00EF7E59" w:rsidP="005D63DF">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DOKUMENTACIONI, MËNYRA DHE AFATI I DORËZIMIT.</w:t>
            </w:r>
          </w:p>
        </w:tc>
      </w:tr>
    </w:tbl>
    <w:p w14:paraId="511F3A33" w14:textId="77777777" w:rsidR="00EF7E59" w:rsidRPr="00752846" w:rsidRDefault="00EF7E59" w:rsidP="00EF7E59">
      <w:pPr>
        <w:jc w:val="both"/>
        <w:rPr>
          <w:rFonts w:ascii="Times New Roman" w:eastAsia="Calibri" w:hAnsi="Times New Roman"/>
          <w:sz w:val="24"/>
          <w:szCs w:val="24"/>
          <w:lang w:val="en-US"/>
        </w:rPr>
      </w:pPr>
    </w:p>
    <w:p w14:paraId="36089EAE" w14:textId="77777777" w:rsidR="00EF7E59" w:rsidRPr="00752846" w:rsidRDefault="00EF7E59" w:rsidP="00EF7E59">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duhet të dorëzojnë pranë njësisë së burimeve njerëzore të (</w:t>
      </w:r>
      <w:r w:rsidRPr="00752846">
        <w:rPr>
          <w:rFonts w:ascii="Times New Roman" w:eastAsia="Calibri" w:hAnsi="Times New Roman"/>
          <w:i/>
          <w:sz w:val="24"/>
          <w:szCs w:val="24"/>
          <w:lang w:val="en-US"/>
        </w:rPr>
        <w:t>Emri i Institucionit)</w:t>
      </w:r>
      <w:r w:rsidRPr="00752846">
        <w:rPr>
          <w:rFonts w:ascii="Times New Roman" w:eastAsia="Calibri" w:hAnsi="Times New Roman"/>
          <w:sz w:val="24"/>
          <w:szCs w:val="24"/>
          <w:lang w:val="en-US"/>
        </w:rPr>
        <w:t xml:space="preserve"> ku ndodhet pozicioni për të cilin ata dëshirojnë të aplikojnë, dokumentet si më poshtë:</w:t>
      </w:r>
    </w:p>
    <w:p w14:paraId="03BC3F1F" w14:textId="77777777" w:rsidR="00EF7E59" w:rsidRPr="00752846" w:rsidRDefault="00EF7E59" w:rsidP="00EF7E59">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Kandidatët që aplikojnë duhet të dorëzojnë Dokumentet si më poshtë: </w:t>
      </w:r>
    </w:p>
    <w:p w14:paraId="67CE4DCB" w14:textId="77777777" w:rsidR="00EF7E59" w:rsidRPr="00752846" w:rsidRDefault="00EF7E59" w:rsidP="00EF7E59">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Jetëshkrim i plotësuar në përputhje me dokumentin tip që e gjeni në linkun:</w:t>
      </w:r>
    </w:p>
    <w:p w14:paraId="708B5429" w14:textId="77777777" w:rsidR="00EF7E59" w:rsidRPr="00752846" w:rsidRDefault="00EF7E59" w:rsidP="00EF7E59">
      <w:pPr>
        <w:ind w:left="360"/>
        <w:contextualSpacing/>
        <w:rPr>
          <w:rFonts w:ascii="Times New Roman" w:eastAsia="Calibri" w:hAnsi="Times New Roman"/>
          <w:color w:val="000000" w:themeColor="text1"/>
          <w:sz w:val="24"/>
          <w:szCs w:val="24"/>
          <w:u w:val="single"/>
          <w:lang w:val="en-US"/>
        </w:rPr>
      </w:pPr>
      <w:hyperlink r:id="rId6" w:history="1">
        <w:r w:rsidRPr="00752846">
          <w:rPr>
            <w:rFonts w:ascii="Times New Roman" w:eastAsia="Calibri" w:hAnsi="Times New Roman"/>
            <w:color w:val="000000" w:themeColor="text1"/>
            <w:sz w:val="24"/>
            <w:szCs w:val="24"/>
            <w:u w:val="single"/>
            <w:lang w:val="en-US"/>
          </w:rPr>
          <w:t>http://dap.gov.al/vende-vakante/udhezime-Dokumente/219-udhezime-Dokumente</w:t>
        </w:r>
      </w:hyperlink>
    </w:p>
    <w:p w14:paraId="2C28ACEB" w14:textId="77777777" w:rsidR="00EF7E59" w:rsidRPr="00752846" w:rsidRDefault="00EF7E59" w:rsidP="00EF7E59">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diplomës (përfshirë edhe diplomën bachelor);</w:t>
      </w:r>
    </w:p>
    <w:p w14:paraId="2F7E8F4F" w14:textId="77777777" w:rsidR="00EF7E59" w:rsidRPr="00752846" w:rsidRDefault="00EF7E59" w:rsidP="00EF7E59">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librezës së punës (të gjitha faqet që vërtetojnë eksperiencën në punë);</w:t>
      </w:r>
    </w:p>
    <w:p w14:paraId="254C9EAB" w14:textId="77777777" w:rsidR="00EF7E59" w:rsidRPr="00752846" w:rsidRDefault="00EF7E59" w:rsidP="00EF7E59">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letërnjoftimit (ID);</w:t>
      </w:r>
    </w:p>
    <w:p w14:paraId="076FDF37" w14:textId="77777777" w:rsidR="00EF7E59" w:rsidRPr="00752846" w:rsidRDefault="00EF7E59" w:rsidP="00EF7E59">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të gjëndjes shëndetësore;</w:t>
      </w:r>
    </w:p>
    <w:p w14:paraId="69D2F354" w14:textId="77777777" w:rsidR="00EF7E59" w:rsidRPr="00752846" w:rsidRDefault="00EF7E59" w:rsidP="00EF7E59">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Vetëdeklarim të gjëndjes gjyqësore; </w:t>
      </w:r>
    </w:p>
    <w:p w14:paraId="5CCDE01D" w14:textId="77777777" w:rsidR="00EF7E59" w:rsidRPr="00752846" w:rsidRDefault="00EF7E59" w:rsidP="00EF7E59">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Vlerësimin e fundit nga eprori direkt;</w:t>
      </w:r>
    </w:p>
    <w:p w14:paraId="611BA960" w14:textId="77777777" w:rsidR="00EF7E59" w:rsidRPr="00752846" w:rsidRDefault="00EF7E59" w:rsidP="00EF7E59">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nga Institucioni qe nuk ka masë displinore në fuqi.</w:t>
      </w:r>
    </w:p>
    <w:p w14:paraId="7D3DB6D7" w14:textId="77777777" w:rsidR="00EF7E59" w:rsidRPr="00752846" w:rsidRDefault="00EF7E59" w:rsidP="00EF7E59">
      <w:pPr>
        <w:numPr>
          <w:ilvl w:val="0"/>
          <w:numId w:val="3"/>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Çdo dokumentacion tjetër që vërteton trajnimet, kualifikimet, arsimin shtesë, vlerësimet pozitive apo të tjera të përmendura në jetëshkrimin tuaj.</w:t>
      </w:r>
    </w:p>
    <w:p w14:paraId="439C56AF" w14:textId="77777777" w:rsidR="00EF7E59" w:rsidRPr="00752846" w:rsidRDefault="00EF7E59" w:rsidP="00EF7E59">
      <w:pPr>
        <w:jc w:val="both"/>
        <w:rPr>
          <w:rFonts w:ascii="Times New Roman" w:eastAsia="Calibri" w:hAnsi="Times New Roman"/>
          <w:b/>
          <w:i/>
          <w:sz w:val="24"/>
          <w:szCs w:val="24"/>
          <w:lang w:val="en-US"/>
        </w:rPr>
      </w:pPr>
      <w:r w:rsidRPr="00752846">
        <w:rPr>
          <w:rFonts w:ascii="Times New Roman" w:eastAsia="Calibri" w:hAnsi="Times New Roman"/>
          <w:b/>
          <w:i/>
          <w:sz w:val="24"/>
          <w:szCs w:val="24"/>
          <w:lang w:val="en-US"/>
        </w:rPr>
        <w:t xml:space="preserve">Dokumentet duhet të dorëzohen me postë apo drejtpërsëdrejti në institucion, brenda </w:t>
      </w:r>
      <w:r>
        <w:rPr>
          <w:rFonts w:ascii="Times New Roman" w:eastAsia="Calibri" w:hAnsi="Times New Roman"/>
          <w:b/>
          <w:i/>
          <w:sz w:val="24"/>
          <w:szCs w:val="24"/>
          <w:lang w:val="en-US"/>
        </w:rPr>
        <w:t xml:space="preserve">dates </w:t>
      </w:r>
      <w:r>
        <w:rPr>
          <w:rFonts w:ascii="Times New Roman" w:eastAsia="Calibri" w:hAnsi="Times New Roman"/>
          <w:b/>
          <w:i/>
          <w:color w:val="FF0000"/>
          <w:sz w:val="24"/>
          <w:szCs w:val="24"/>
          <w:lang w:val="en-US"/>
        </w:rPr>
        <w:t>31</w:t>
      </w:r>
      <w:r w:rsidRPr="00BB2529">
        <w:rPr>
          <w:rFonts w:ascii="Times New Roman" w:eastAsia="Calibri" w:hAnsi="Times New Roman"/>
          <w:b/>
          <w:i/>
          <w:color w:val="FF0000"/>
          <w:sz w:val="24"/>
          <w:szCs w:val="24"/>
          <w:lang w:val="en-US"/>
        </w:rPr>
        <w:t>.0</w:t>
      </w:r>
      <w:r>
        <w:rPr>
          <w:rFonts w:ascii="Times New Roman" w:eastAsia="Calibri" w:hAnsi="Times New Roman"/>
          <w:b/>
          <w:i/>
          <w:color w:val="FF0000"/>
          <w:sz w:val="24"/>
          <w:szCs w:val="24"/>
          <w:lang w:val="en-US"/>
        </w:rPr>
        <w:t>8</w:t>
      </w:r>
      <w:r w:rsidRPr="00BB2529">
        <w:rPr>
          <w:rFonts w:ascii="Times New Roman" w:eastAsia="Calibri" w:hAnsi="Times New Roman"/>
          <w:b/>
          <w:i/>
          <w:color w:val="FF0000"/>
          <w:sz w:val="24"/>
          <w:szCs w:val="24"/>
          <w:lang w:val="en-US"/>
        </w:rPr>
        <w:t>.2022</w:t>
      </w:r>
    </w:p>
    <w:p w14:paraId="5FB645B9" w14:textId="77777777" w:rsidR="00EF7E59" w:rsidRPr="00752846" w:rsidRDefault="00EF7E59" w:rsidP="00EF7E59">
      <w:pPr>
        <w:jc w:val="both"/>
        <w:rPr>
          <w:rFonts w:ascii="Times New Roman" w:eastAsia="Calibri" w:hAnsi="Times New Roman"/>
          <w:b/>
          <w:i/>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EF7E59" w:rsidRPr="00752846" w14:paraId="3434C31D" w14:textId="77777777" w:rsidTr="005D63D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E9DB55A" w14:textId="77777777" w:rsidR="00EF7E59" w:rsidRPr="00752846" w:rsidRDefault="00EF7E59" w:rsidP="005D63DF">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1.3</w:t>
            </w:r>
          </w:p>
        </w:tc>
        <w:tc>
          <w:tcPr>
            <w:tcW w:w="9038" w:type="dxa"/>
            <w:tcBorders>
              <w:top w:val="nil"/>
              <w:left w:val="single" w:sz="8" w:space="0" w:color="000000"/>
              <w:bottom w:val="single" w:sz="8" w:space="0" w:color="000000"/>
              <w:right w:val="nil"/>
            </w:tcBorders>
            <w:vAlign w:val="center"/>
            <w:hideMark/>
          </w:tcPr>
          <w:p w14:paraId="33433428" w14:textId="77777777" w:rsidR="00EF7E59" w:rsidRPr="00752846" w:rsidRDefault="00EF7E59" w:rsidP="005D63DF">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REZULTATET PËR FAZËN E VERIFIKIMIT PARAPRAK</w:t>
            </w:r>
          </w:p>
        </w:tc>
      </w:tr>
    </w:tbl>
    <w:p w14:paraId="672E0E8B" w14:textId="77777777" w:rsidR="00EF7E59" w:rsidRPr="00752846" w:rsidRDefault="00EF7E59" w:rsidP="00EF7E59">
      <w:pPr>
        <w:jc w:val="both"/>
        <w:rPr>
          <w:rFonts w:ascii="Times New Roman" w:eastAsia="Calibri" w:hAnsi="Times New Roman"/>
          <w:sz w:val="2"/>
          <w:szCs w:val="24"/>
          <w:lang w:val="en-US"/>
        </w:rPr>
      </w:pPr>
    </w:p>
    <w:p w14:paraId="6CF0D09F" w14:textId="77777777" w:rsidR="00EF7E59" w:rsidRPr="00752846" w:rsidRDefault="00EF7E59" w:rsidP="00EF7E59">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Në datën</w:t>
      </w:r>
      <w:r>
        <w:rPr>
          <w:rFonts w:ascii="Times New Roman" w:eastAsia="Calibri" w:hAnsi="Times New Roman"/>
          <w:sz w:val="24"/>
          <w:szCs w:val="24"/>
          <w:lang w:val="en-US"/>
        </w:rPr>
        <w:t xml:space="preserve"> </w:t>
      </w:r>
      <w:r>
        <w:rPr>
          <w:rFonts w:ascii="Times New Roman" w:eastAsia="Calibri" w:hAnsi="Times New Roman"/>
          <w:color w:val="FF0000"/>
          <w:sz w:val="24"/>
          <w:szCs w:val="24"/>
          <w:lang w:val="en-US"/>
        </w:rPr>
        <w:t xml:space="preserve"> 02</w:t>
      </w:r>
      <w:r w:rsidRPr="003378AE">
        <w:rPr>
          <w:rFonts w:ascii="Times New Roman" w:eastAsia="Calibri" w:hAnsi="Times New Roman"/>
          <w:i/>
          <w:color w:val="FF0000"/>
          <w:sz w:val="24"/>
          <w:szCs w:val="24"/>
          <w:lang w:val="en-US"/>
        </w:rPr>
        <w:t>.0</w:t>
      </w:r>
      <w:r>
        <w:rPr>
          <w:rFonts w:ascii="Times New Roman" w:eastAsia="Calibri" w:hAnsi="Times New Roman"/>
          <w:i/>
          <w:color w:val="FF0000"/>
          <w:sz w:val="24"/>
          <w:szCs w:val="24"/>
          <w:lang w:val="en-US"/>
        </w:rPr>
        <w:t>9</w:t>
      </w:r>
      <w:r w:rsidRPr="003378AE">
        <w:rPr>
          <w:rFonts w:ascii="Times New Roman" w:eastAsia="Calibri" w:hAnsi="Times New Roman"/>
          <w:i/>
          <w:color w:val="FF0000"/>
          <w:sz w:val="24"/>
          <w:szCs w:val="24"/>
          <w:lang w:val="en-US"/>
        </w:rPr>
        <w:t>.2022</w:t>
      </w:r>
      <w:r w:rsidRPr="003378AE">
        <w:rPr>
          <w:rFonts w:ascii="Times New Roman" w:eastAsia="Calibri" w:hAnsi="Times New Roman"/>
          <w:i/>
          <w:sz w:val="24"/>
          <w:szCs w:val="24"/>
          <w:lang w:val="en-US"/>
        </w:rPr>
        <w:t xml:space="preserve">, </w:t>
      </w:r>
      <w:r w:rsidRPr="003378AE">
        <w:rPr>
          <w:rFonts w:ascii="Times New Roman" w:eastAsia="Calibri" w:hAnsi="Times New Roman"/>
          <w:sz w:val="24"/>
          <w:szCs w:val="24"/>
          <w:lang w:val="en-US"/>
        </w:rPr>
        <w:t>njësia</w:t>
      </w:r>
      <w:r w:rsidRPr="00752846">
        <w:rPr>
          <w:rFonts w:ascii="Times New Roman" w:eastAsia="Calibri" w:hAnsi="Times New Roman"/>
          <w:sz w:val="24"/>
          <w:szCs w:val="24"/>
          <w:lang w:val="en-US"/>
        </w:rPr>
        <w:t xml:space="preserve"> e menaxhimit të burimeve njerëzore të </w:t>
      </w:r>
      <w:r w:rsidRPr="00752846">
        <w:rPr>
          <w:rFonts w:ascii="Times New Roman" w:eastAsia="Calibri" w:hAnsi="Times New Roman"/>
          <w:color w:val="000000" w:themeColor="text1"/>
          <w:sz w:val="24"/>
          <w:szCs w:val="24"/>
          <w:lang w:val="en-US"/>
        </w:rPr>
        <w:t>Bashkisë Poliçan</w:t>
      </w:r>
      <w:r w:rsidRPr="00752846">
        <w:rPr>
          <w:rFonts w:ascii="Times New Roman" w:eastAsia="Calibri" w:hAnsi="Times New Roman"/>
          <w:sz w:val="24"/>
          <w:szCs w:val="24"/>
          <w:lang w:val="en-US"/>
        </w:rPr>
        <w:t xml:space="preserve"> do të shpallë në portalin “Shërbimi Kombëtar i Punësimit” listën e kandidatëve që plotësojnë kushtet e lëvizjes paralele dhe kriteret e veçanta, si dhe datën, vendin dhe orën e saktë ku do të zhvillohet intervista. </w:t>
      </w:r>
    </w:p>
    <w:p w14:paraId="6D8053B4" w14:textId="77777777" w:rsidR="00EF7E59" w:rsidRPr="00752846" w:rsidRDefault="00EF7E59" w:rsidP="00EF7E59">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752846">
        <w:rPr>
          <w:rFonts w:ascii="Times New Roman" w:eastAsia="Calibri" w:hAnsi="Times New Roman"/>
          <w:sz w:val="24"/>
          <w:szCs w:val="24"/>
          <w:u w:val="single"/>
          <w:lang w:val="en-US"/>
        </w:rPr>
        <w:t>nëpërmjet adresës tuaj të e-mail</w:t>
      </w:r>
      <w:r w:rsidRPr="00752846">
        <w:rPr>
          <w:rFonts w:ascii="Times New Roman" w:eastAsia="Calibri" w:hAnsi="Times New Roman"/>
          <w:sz w:val="24"/>
          <w:szCs w:val="24"/>
          <w:lang w:val="en-US"/>
        </w:rPr>
        <w:t>, për shkaqet e moskualifikimit.</w:t>
      </w:r>
    </w:p>
    <w:p w14:paraId="6F18089D" w14:textId="77777777" w:rsidR="00EF7E59" w:rsidRPr="00752846" w:rsidRDefault="00EF7E59" w:rsidP="00EF7E59">
      <w:pPr>
        <w:jc w:val="both"/>
        <w:rPr>
          <w:rFonts w:ascii="Times New Roman" w:eastAsia="Calibri" w:hAnsi="Times New Roman"/>
          <w:b/>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EF7E59" w:rsidRPr="00752846" w14:paraId="2749A772" w14:textId="77777777" w:rsidTr="005D63D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80F625B" w14:textId="77777777" w:rsidR="00EF7E59" w:rsidRPr="00752846" w:rsidRDefault="00EF7E59" w:rsidP="005D63DF">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lastRenderedPageBreak/>
              <w:t>1.4</w:t>
            </w:r>
          </w:p>
        </w:tc>
        <w:tc>
          <w:tcPr>
            <w:tcW w:w="9038" w:type="dxa"/>
            <w:tcBorders>
              <w:top w:val="nil"/>
              <w:left w:val="single" w:sz="8" w:space="0" w:color="000000"/>
              <w:bottom w:val="single" w:sz="8" w:space="0" w:color="000000"/>
              <w:right w:val="nil"/>
            </w:tcBorders>
            <w:vAlign w:val="center"/>
            <w:hideMark/>
          </w:tcPr>
          <w:p w14:paraId="513CDF26" w14:textId="77777777" w:rsidR="00EF7E59" w:rsidRPr="00752846" w:rsidRDefault="00EF7E59" w:rsidP="005D63DF">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FUSHAT E NJOHURIVE, AFTËSITË DHE CILËSITË MBI TË CILAT DO TË ZHVILLOHET INTERVISTA.</w:t>
            </w:r>
          </w:p>
        </w:tc>
      </w:tr>
    </w:tbl>
    <w:p w14:paraId="4FA996CE" w14:textId="77777777" w:rsidR="00EF7E59" w:rsidRPr="00752846" w:rsidRDefault="00EF7E59" w:rsidP="00EF7E59">
      <w:pPr>
        <w:ind w:right="-81"/>
        <w:jc w:val="both"/>
        <w:rPr>
          <w:rFonts w:ascii="Times New Roman" w:eastAsia="Calibri" w:hAnsi="Times New Roman"/>
          <w:sz w:val="24"/>
          <w:szCs w:val="24"/>
          <w:lang w:val="en-US"/>
        </w:rPr>
      </w:pPr>
    </w:p>
    <w:p w14:paraId="380B473C" w14:textId="77777777" w:rsidR="00EF7E59" w:rsidRPr="00A730A7" w:rsidRDefault="00EF7E59" w:rsidP="00EF7E59">
      <w:pPr>
        <w:ind w:right="-81"/>
        <w:jc w:val="both"/>
        <w:rPr>
          <w:rFonts w:ascii="Times New Roman" w:hAnsi="Times New Roman"/>
          <w:sz w:val="24"/>
          <w:szCs w:val="24"/>
        </w:rPr>
      </w:pPr>
      <w:r w:rsidRPr="00A730A7">
        <w:rPr>
          <w:rFonts w:ascii="Times New Roman" w:hAnsi="Times New Roman"/>
          <w:sz w:val="24"/>
          <w:szCs w:val="24"/>
        </w:rPr>
        <w:t>Kandidatët do të vlerësohen në lidhje me:</w:t>
      </w:r>
    </w:p>
    <w:p w14:paraId="23B89FF1" w14:textId="77777777" w:rsidR="00EF7E59" w:rsidRPr="0010180B" w:rsidRDefault="00EF7E59" w:rsidP="00EF7E59">
      <w:pPr>
        <w:numPr>
          <w:ilvl w:val="0"/>
          <w:numId w:val="14"/>
        </w:numPr>
        <w:ind w:right="-81"/>
        <w:contextualSpacing/>
        <w:jc w:val="both"/>
        <w:rPr>
          <w:rFonts w:ascii="Times New Roman" w:eastAsia="Calibri" w:hAnsi="Times New Roman"/>
          <w:sz w:val="24"/>
          <w:szCs w:val="24"/>
          <w:lang w:val="en-US"/>
        </w:rPr>
      </w:pPr>
      <w:r w:rsidRPr="0010180B">
        <w:rPr>
          <w:rFonts w:ascii="Times New Roman" w:eastAsia="Calibri" w:hAnsi="Times New Roman"/>
          <w:sz w:val="24"/>
          <w:szCs w:val="24"/>
          <w:lang w:val="en-US"/>
        </w:rPr>
        <w:t>Njohuritë mbi Ligjin Nr. 152/2013,</w:t>
      </w:r>
      <w:r w:rsidRPr="0010180B">
        <w:rPr>
          <w:rFonts w:ascii="Times New Roman" w:eastAsia="Calibri" w:hAnsi="Times New Roman"/>
          <w:i/>
          <w:sz w:val="24"/>
          <w:szCs w:val="24"/>
          <w:lang w:val="en-US"/>
        </w:rPr>
        <w:t>“Për nëpunësin civil”</w:t>
      </w:r>
      <w:r w:rsidRPr="0010180B">
        <w:rPr>
          <w:rFonts w:ascii="Times New Roman" w:eastAsia="Calibri" w:hAnsi="Times New Roman"/>
          <w:sz w:val="24"/>
          <w:szCs w:val="24"/>
          <w:lang w:val="en-US"/>
        </w:rPr>
        <w:t>, i ndryshuar, dhe aktet nënligjore dalë në zbatim të tij.</w:t>
      </w:r>
    </w:p>
    <w:p w14:paraId="7CDC9D8A" w14:textId="77777777" w:rsidR="00EF7E59" w:rsidRPr="0010180B" w:rsidRDefault="00EF7E59" w:rsidP="00EF7E59">
      <w:pPr>
        <w:numPr>
          <w:ilvl w:val="0"/>
          <w:numId w:val="14"/>
        </w:numPr>
        <w:ind w:right="-81"/>
        <w:contextualSpacing/>
        <w:jc w:val="both"/>
        <w:rPr>
          <w:rFonts w:ascii="Times New Roman" w:eastAsia="Calibri" w:hAnsi="Times New Roman"/>
          <w:i/>
          <w:sz w:val="24"/>
          <w:szCs w:val="24"/>
          <w:lang w:val="en-US"/>
        </w:rPr>
      </w:pPr>
      <w:r w:rsidRPr="0010180B">
        <w:rPr>
          <w:rFonts w:ascii="Times New Roman" w:eastAsia="Calibri" w:hAnsi="Times New Roman"/>
          <w:sz w:val="24"/>
          <w:szCs w:val="24"/>
          <w:lang w:val="en-US"/>
        </w:rPr>
        <w:t>Njohuritë mbi Ligjin Nr. 9131, datë 08.09.2003,</w:t>
      </w:r>
      <w:r w:rsidRPr="0010180B">
        <w:rPr>
          <w:rFonts w:ascii="Times New Roman" w:eastAsia="Calibri" w:hAnsi="Times New Roman"/>
          <w:i/>
          <w:sz w:val="24"/>
          <w:szCs w:val="24"/>
          <w:lang w:val="en-US"/>
        </w:rPr>
        <w:t>“Për rregullat e etikës në administratën publike”</w:t>
      </w:r>
      <w:r w:rsidRPr="0010180B">
        <w:rPr>
          <w:rFonts w:ascii="Times New Roman" w:eastAsia="Calibri" w:hAnsi="Times New Roman"/>
          <w:sz w:val="24"/>
          <w:szCs w:val="24"/>
          <w:lang w:val="en-US"/>
        </w:rPr>
        <w:t>.</w:t>
      </w:r>
    </w:p>
    <w:p w14:paraId="3694B1CB" w14:textId="77777777" w:rsidR="00EF7E59" w:rsidRDefault="00EF7E59" w:rsidP="00EF7E59">
      <w:pPr>
        <w:numPr>
          <w:ilvl w:val="0"/>
          <w:numId w:val="14"/>
        </w:numPr>
        <w:ind w:right="-81"/>
        <w:contextualSpacing/>
        <w:jc w:val="both"/>
        <w:rPr>
          <w:rFonts w:ascii="Times New Roman" w:eastAsia="Calibri" w:hAnsi="Times New Roman"/>
          <w:color w:val="000000" w:themeColor="text1"/>
          <w:sz w:val="24"/>
          <w:szCs w:val="24"/>
          <w:lang w:val="en-US"/>
        </w:rPr>
      </w:pPr>
      <w:r w:rsidRPr="0010180B">
        <w:rPr>
          <w:rFonts w:ascii="Times New Roman" w:eastAsia="Calibri" w:hAnsi="Times New Roman"/>
          <w:sz w:val="24"/>
          <w:szCs w:val="24"/>
          <w:lang w:val="en-US"/>
        </w:rPr>
        <w:t xml:space="preserve">Njohuritë mbi Ligjin </w:t>
      </w:r>
      <w:r w:rsidRPr="0010180B">
        <w:rPr>
          <w:rFonts w:ascii="Times New Roman" w:eastAsia="Calibri" w:hAnsi="Times New Roman"/>
          <w:color w:val="000000" w:themeColor="text1"/>
          <w:sz w:val="24"/>
          <w:szCs w:val="24"/>
          <w:lang w:val="en-US"/>
        </w:rPr>
        <w:t>Nr. 139/2015 “Për Vetëqeverisjen Vendore”</w:t>
      </w:r>
    </w:p>
    <w:p w14:paraId="01757990" w14:textId="77777777" w:rsidR="00EF7E59" w:rsidRPr="0010180B" w:rsidRDefault="00EF7E59" w:rsidP="00EF7E59">
      <w:pPr>
        <w:numPr>
          <w:ilvl w:val="0"/>
          <w:numId w:val="14"/>
        </w:numPr>
        <w:ind w:right="-81"/>
        <w:contextualSpacing/>
        <w:jc w:val="both"/>
        <w:rPr>
          <w:rFonts w:ascii="Times New Roman" w:eastAsia="Calibri" w:hAnsi="Times New Roman"/>
          <w:color w:val="000000" w:themeColor="text1"/>
          <w:sz w:val="24"/>
          <w:szCs w:val="24"/>
          <w:lang w:val="en-US"/>
        </w:rPr>
      </w:pPr>
      <w:r w:rsidRPr="0010180B">
        <w:rPr>
          <w:rFonts w:ascii="Times New Roman" w:hAnsi="Times New Roman"/>
          <w:sz w:val="24"/>
          <w:szCs w:val="24"/>
        </w:rPr>
        <w:t xml:space="preserve"> </w:t>
      </w:r>
      <w:r w:rsidRPr="0010180B">
        <w:rPr>
          <w:rFonts w:ascii="Times New Roman" w:eastAsia="Calibri" w:hAnsi="Times New Roman"/>
          <w:sz w:val="24"/>
          <w:szCs w:val="24"/>
          <w:lang w:val="en-US"/>
        </w:rPr>
        <w:t xml:space="preserve">Njohuritë mbi Ligjin </w:t>
      </w:r>
      <w:r w:rsidRPr="0010180B">
        <w:rPr>
          <w:rFonts w:ascii="Times New Roman" w:eastAsia="Calibri" w:hAnsi="Times New Roman"/>
          <w:color w:val="000000" w:themeColor="text1"/>
          <w:sz w:val="24"/>
          <w:szCs w:val="24"/>
          <w:lang w:val="en-US"/>
        </w:rPr>
        <w:t xml:space="preserve">Nr. </w:t>
      </w:r>
      <w:r>
        <w:rPr>
          <w:rFonts w:ascii="Times New Roman" w:eastAsia="Calibri" w:hAnsi="Times New Roman"/>
          <w:color w:val="000000" w:themeColor="text1"/>
          <w:sz w:val="24"/>
          <w:szCs w:val="24"/>
          <w:lang w:val="en-US"/>
        </w:rPr>
        <w:t>8756, date 26.03.2001 “Për emergjencat civile” ndryshuar me ligjin nr. 10137, date 11.05.2009.</w:t>
      </w:r>
    </w:p>
    <w:p w14:paraId="12C5415D" w14:textId="77777777" w:rsidR="00EF7E59" w:rsidRPr="00B55D4E" w:rsidRDefault="00EF7E59" w:rsidP="00EF7E59">
      <w:pPr>
        <w:pStyle w:val="ListParagraph"/>
        <w:numPr>
          <w:ilvl w:val="0"/>
          <w:numId w:val="6"/>
        </w:numPr>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EF7E59" w:rsidRPr="00752846" w14:paraId="28EB9410" w14:textId="77777777" w:rsidTr="005D63DF">
        <w:tc>
          <w:tcPr>
            <w:tcW w:w="80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4693B2B" w14:textId="77777777" w:rsidR="00EF7E59" w:rsidRPr="00752846" w:rsidRDefault="00EF7E59" w:rsidP="005D63DF">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1.5</w:t>
            </w:r>
          </w:p>
        </w:tc>
        <w:tc>
          <w:tcPr>
            <w:tcW w:w="8728" w:type="dxa"/>
            <w:tcBorders>
              <w:top w:val="nil"/>
              <w:left w:val="single" w:sz="8" w:space="0" w:color="000000"/>
              <w:bottom w:val="single" w:sz="8" w:space="0" w:color="000000"/>
              <w:right w:val="nil"/>
            </w:tcBorders>
            <w:vAlign w:val="center"/>
            <w:hideMark/>
          </w:tcPr>
          <w:p w14:paraId="440FB04F" w14:textId="77777777" w:rsidR="00EF7E59" w:rsidRPr="00752846" w:rsidRDefault="00EF7E59" w:rsidP="005D63DF">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MËNYRA E VLERËSIMIT TË KANDIDATËVE</w:t>
            </w:r>
          </w:p>
        </w:tc>
      </w:tr>
    </w:tbl>
    <w:p w14:paraId="709C055F" w14:textId="77777777" w:rsidR="00EF7E59" w:rsidRDefault="00EF7E59" w:rsidP="00EF7E59">
      <w:pPr>
        <w:jc w:val="both"/>
        <w:rPr>
          <w:rFonts w:ascii="Times New Roman" w:eastAsia="MS Mincho" w:hAnsi="Times New Roman"/>
          <w:b/>
          <w:sz w:val="24"/>
          <w:szCs w:val="24"/>
          <w:lang w:val="de-DE"/>
        </w:rPr>
      </w:pPr>
    </w:p>
    <w:p w14:paraId="2C870C5E" w14:textId="77777777" w:rsidR="00EF7E59" w:rsidRPr="00DD0D2D" w:rsidRDefault="00EF7E59" w:rsidP="00EF7E59">
      <w:pPr>
        <w:jc w:val="both"/>
        <w:rPr>
          <w:rFonts w:ascii="Times New Roman" w:eastAsia="MS Mincho" w:hAnsi="Times New Roman"/>
          <w:sz w:val="24"/>
          <w:szCs w:val="24"/>
          <w:lang w:val="de-DE"/>
        </w:rPr>
      </w:pPr>
      <w:r w:rsidRPr="00DD0D2D">
        <w:rPr>
          <w:rFonts w:ascii="Times New Roman" w:eastAsia="MS Mincho" w:hAnsi="Times New Roman"/>
          <w:b/>
          <w:sz w:val="24"/>
          <w:szCs w:val="24"/>
          <w:lang w:val="de-DE"/>
        </w:rPr>
        <w:t>Kandidatët do të vlerësohen në lidhje me Dokumentacionin e dorëzuar:</w:t>
      </w:r>
    </w:p>
    <w:p w14:paraId="53F2398E" w14:textId="77777777" w:rsidR="00EF7E59" w:rsidRPr="00DD0D2D" w:rsidRDefault="00EF7E59" w:rsidP="00EF7E59">
      <w:pPr>
        <w:jc w:val="both"/>
        <w:rPr>
          <w:rFonts w:ascii="Times New Roman" w:eastAsia="MS Mincho" w:hAnsi="Times New Roman"/>
          <w:sz w:val="24"/>
          <w:szCs w:val="24"/>
          <w:lang w:val="de-DE"/>
        </w:rPr>
      </w:pPr>
      <w:r w:rsidRPr="00DD0D2D">
        <w:rPr>
          <w:rFonts w:ascii="Times New Roman" w:eastAsia="MS Mincho" w:hAnsi="Times New Roman"/>
          <w:sz w:val="24"/>
          <w:szCs w:val="24"/>
          <w:lang w:val="de-DE"/>
        </w:rPr>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20 pikë.</w:t>
      </w:r>
    </w:p>
    <w:p w14:paraId="0E96DA66" w14:textId="77777777" w:rsidR="00EF7E59" w:rsidRPr="00DD0D2D" w:rsidRDefault="00EF7E59" w:rsidP="00EF7E59">
      <w:pPr>
        <w:jc w:val="both"/>
        <w:rPr>
          <w:rFonts w:ascii="Times New Roman" w:eastAsia="MS Mincho" w:hAnsi="Times New Roman"/>
          <w:sz w:val="24"/>
          <w:szCs w:val="24"/>
          <w:lang w:val="de-DE"/>
        </w:rPr>
      </w:pPr>
      <w:r w:rsidRPr="00DD0D2D">
        <w:rPr>
          <w:rFonts w:ascii="Times New Roman" w:eastAsia="MS Mincho" w:hAnsi="Times New Roman"/>
          <w:b/>
          <w:sz w:val="24"/>
          <w:szCs w:val="24"/>
          <w:lang w:val="de-DE"/>
        </w:rPr>
        <w:t>Kandidatët do të vlerësohen në lidhje me testimin me shkrim:</w:t>
      </w:r>
    </w:p>
    <w:p w14:paraId="4C453E6A" w14:textId="77777777" w:rsidR="00EF7E59" w:rsidRPr="00DD0D2D" w:rsidRDefault="00EF7E59" w:rsidP="00EF7E59">
      <w:pPr>
        <w:jc w:val="both"/>
        <w:rPr>
          <w:rFonts w:ascii="Times New Roman" w:eastAsia="MS Mincho" w:hAnsi="Times New Roman"/>
          <w:sz w:val="24"/>
          <w:szCs w:val="24"/>
          <w:lang w:val="de-DE"/>
        </w:rPr>
      </w:pPr>
      <w:r w:rsidRPr="00DD0D2D">
        <w:rPr>
          <w:rFonts w:ascii="Times New Roman" w:eastAsia="MS Mincho" w:hAnsi="Times New Roman"/>
          <w:sz w:val="24"/>
          <w:szCs w:val="24"/>
          <w:lang w:val="de-DE"/>
        </w:rPr>
        <w:t>Kandidatët do të vlerësohen për ne testin me shkrimi, mbi ligjet e siperpemendura  Totali i pikëve për këtë vlerësim është 40 pikë.</w:t>
      </w:r>
    </w:p>
    <w:p w14:paraId="17784DAA" w14:textId="77777777" w:rsidR="00EF7E59" w:rsidRPr="00DD0D2D" w:rsidRDefault="00EF7E59" w:rsidP="00EF7E59">
      <w:pPr>
        <w:jc w:val="both"/>
        <w:rPr>
          <w:rFonts w:ascii="Times New Roman" w:eastAsia="MS Mincho" w:hAnsi="Times New Roman"/>
          <w:b/>
          <w:sz w:val="24"/>
          <w:szCs w:val="24"/>
          <w:lang w:val="de-DE"/>
        </w:rPr>
      </w:pPr>
      <w:r w:rsidRPr="00DD0D2D">
        <w:rPr>
          <w:rFonts w:ascii="Times New Roman" w:eastAsia="MS Mincho" w:hAnsi="Times New Roman"/>
          <w:b/>
          <w:sz w:val="24"/>
          <w:szCs w:val="24"/>
          <w:lang w:val="de-DE"/>
        </w:rPr>
        <w:t>Kandidatët gjatë intervistës së strukturuar me gojë do të vlerësohen në lidhje me:</w:t>
      </w:r>
    </w:p>
    <w:p w14:paraId="7D482E79" w14:textId="77777777" w:rsidR="00EF7E59" w:rsidRPr="00DD0D2D" w:rsidRDefault="00EF7E59" w:rsidP="00EF7E59">
      <w:pPr>
        <w:numPr>
          <w:ilvl w:val="0"/>
          <w:numId w:val="12"/>
        </w:numPr>
        <w:contextualSpacing/>
        <w:jc w:val="both"/>
        <w:rPr>
          <w:rFonts w:ascii="Times New Roman" w:eastAsia="MS Mincho" w:hAnsi="Times New Roman"/>
          <w:sz w:val="24"/>
          <w:szCs w:val="24"/>
          <w:lang w:val="de-DE"/>
        </w:rPr>
      </w:pPr>
      <w:r w:rsidRPr="00DD0D2D">
        <w:rPr>
          <w:rFonts w:ascii="Times New Roman" w:eastAsia="MS Mincho" w:hAnsi="Times New Roman"/>
          <w:sz w:val="24"/>
          <w:szCs w:val="24"/>
          <w:lang w:val="de-DE"/>
        </w:rPr>
        <w:t>Njohuritë, aftësitë, kompetencën në lidhje me përshkrimin e pozicionit të punës;</w:t>
      </w:r>
    </w:p>
    <w:p w14:paraId="552BCF3E" w14:textId="77777777" w:rsidR="00EF7E59" w:rsidRPr="00DD0D2D" w:rsidRDefault="00EF7E59" w:rsidP="00EF7E59">
      <w:pPr>
        <w:numPr>
          <w:ilvl w:val="0"/>
          <w:numId w:val="12"/>
        </w:numPr>
        <w:contextualSpacing/>
        <w:jc w:val="both"/>
        <w:rPr>
          <w:rFonts w:ascii="Times New Roman" w:eastAsia="MS Mincho" w:hAnsi="Times New Roman"/>
          <w:sz w:val="24"/>
          <w:szCs w:val="24"/>
        </w:rPr>
      </w:pPr>
      <w:r w:rsidRPr="00DD0D2D">
        <w:rPr>
          <w:rFonts w:ascii="Times New Roman" w:eastAsia="MS Mincho" w:hAnsi="Times New Roman"/>
          <w:sz w:val="24"/>
          <w:szCs w:val="24"/>
        </w:rPr>
        <w:t>Eksperiencën e tyretëmëparshme;</w:t>
      </w:r>
    </w:p>
    <w:p w14:paraId="0CBA5DF6" w14:textId="77777777" w:rsidR="00EF7E59" w:rsidRPr="00DD0D2D" w:rsidRDefault="00EF7E59" w:rsidP="00EF7E59">
      <w:pPr>
        <w:numPr>
          <w:ilvl w:val="0"/>
          <w:numId w:val="12"/>
        </w:numPr>
        <w:contextualSpacing/>
        <w:jc w:val="both"/>
        <w:rPr>
          <w:rFonts w:ascii="Times New Roman" w:eastAsia="MS Mincho" w:hAnsi="Times New Roman"/>
          <w:sz w:val="24"/>
          <w:szCs w:val="24"/>
          <w:lang w:val="de-DE"/>
        </w:rPr>
      </w:pPr>
      <w:r w:rsidRPr="00DD0D2D">
        <w:rPr>
          <w:rFonts w:ascii="Times New Roman" w:eastAsia="MS Mincho" w:hAnsi="Times New Roman"/>
          <w:sz w:val="24"/>
          <w:szCs w:val="24"/>
          <w:lang w:val="de-DE"/>
        </w:rPr>
        <w:t>Motivimin, aspiratat dhe pritshmëritë e tyre për karrierën.</w:t>
      </w:r>
    </w:p>
    <w:p w14:paraId="64B35113" w14:textId="77777777" w:rsidR="00EF7E59" w:rsidRPr="00DD0D2D" w:rsidRDefault="00EF7E59" w:rsidP="00EF7E59">
      <w:pPr>
        <w:jc w:val="both"/>
        <w:rPr>
          <w:rFonts w:ascii="Times New Roman" w:eastAsia="MS Mincho" w:hAnsi="Times New Roman"/>
          <w:sz w:val="24"/>
          <w:szCs w:val="24"/>
          <w:lang w:val="de-DE"/>
        </w:rPr>
      </w:pPr>
      <w:r w:rsidRPr="00DD0D2D">
        <w:rPr>
          <w:rFonts w:ascii="Times New Roman" w:eastAsia="MS Mincho" w:hAnsi="Times New Roman"/>
          <w:sz w:val="24"/>
          <w:szCs w:val="24"/>
          <w:lang w:val="de-DE"/>
        </w:rPr>
        <w:t xml:space="preserve">Totali i pikëve për këtë vlerësim është </w:t>
      </w:r>
      <w:r>
        <w:rPr>
          <w:rFonts w:ascii="Times New Roman" w:eastAsia="MS Mincho" w:hAnsi="Times New Roman"/>
          <w:sz w:val="24"/>
          <w:szCs w:val="24"/>
          <w:lang w:val="de-DE"/>
        </w:rPr>
        <w:t>60</w:t>
      </w:r>
      <w:r w:rsidRPr="00DD0D2D">
        <w:rPr>
          <w:rFonts w:ascii="Times New Roman" w:eastAsia="MS Mincho" w:hAnsi="Times New Roman"/>
          <w:sz w:val="24"/>
          <w:szCs w:val="24"/>
          <w:lang w:val="de-DE"/>
        </w:rPr>
        <w:t xml:space="preserve"> pikë.</w:t>
      </w:r>
    </w:p>
    <w:p w14:paraId="4E3A3445" w14:textId="77777777" w:rsidR="00EF7E59" w:rsidRPr="00752846" w:rsidRDefault="00EF7E59" w:rsidP="00EF7E59">
      <w:pPr>
        <w:ind w:firstLine="720"/>
        <w:jc w:val="both"/>
        <w:rPr>
          <w:rFonts w:ascii="Times New Roman" w:eastAsia="Calibri" w:hAnsi="Times New Roman"/>
          <w:sz w:val="2"/>
          <w:szCs w:val="24"/>
          <w:lang w:val="en-US"/>
        </w:rPr>
      </w:pPr>
    </w:p>
    <w:p w14:paraId="29F42A43" w14:textId="77777777" w:rsidR="00EF7E59" w:rsidRPr="00752846" w:rsidRDefault="00EF7E59" w:rsidP="00EF7E59">
      <w:pPr>
        <w:jc w:val="both"/>
        <w:rPr>
          <w:rFonts w:ascii="Times New Roman" w:eastAsia="Calibri" w:hAnsi="Times New Roman"/>
          <w:b/>
          <w:sz w:val="2"/>
          <w:szCs w:val="24"/>
          <w:lang w:val="fr-FR"/>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EF7E59" w:rsidRPr="00752846" w14:paraId="1F742DEC" w14:textId="77777777" w:rsidTr="005D63D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7061519" w14:textId="77777777" w:rsidR="00EF7E59" w:rsidRPr="00752846" w:rsidRDefault="00EF7E59" w:rsidP="005D63DF">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1.6</w:t>
            </w:r>
          </w:p>
        </w:tc>
        <w:tc>
          <w:tcPr>
            <w:tcW w:w="9038" w:type="dxa"/>
            <w:tcBorders>
              <w:top w:val="nil"/>
              <w:left w:val="single" w:sz="8" w:space="0" w:color="000000"/>
              <w:bottom w:val="single" w:sz="8" w:space="0" w:color="000000"/>
              <w:right w:val="nil"/>
            </w:tcBorders>
            <w:vAlign w:val="center"/>
            <w:hideMark/>
          </w:tcPr>
          <w:p w14:paraId="5F6421DE" w14:textId="77777777" w:rsidR="00EF7E59" w:rsidRPr="00752846" w:rsidRDefault="00EF7E59" w:rsidP="005D63DF">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 xml:space="preserve">DATA </w:t>
            </w:r>
            <w:smartTag w:uri="urn:schemas-microsoft-com:office:smarttags" w:element="place">
              <w:r w:rsidRPr="00752846">
                <w:rPr>
                  <w:rFonts w:ascii="Times New Roman" w:eastAsia="Calibri" w:hAnsi="Times New Roman"/>
                  <w:b/>
                  <w:sz w:val="24"/>
                  <w:szCs w:val="24"/>
                  <w:lang w:val="en-US"/>
                </w:rPr>
                <w:t>E DALJES</w:t>
              </w:r>
            </w:smartTag>
            <w:r w:rsidRPr="00752846">
              <w:rPr>
                <w:rFonts w:ascii="Times New Roman" w:eastAsia="Calibri" w:hAnsi="Times New Roman"/>
                <w:b/>
                <w:sz w:val="24"/>
                <w:szCs w:val="24"/>
                <w:lang w:val="en-US"/>
              </w:rPr>
              <w:t xml:space="preserve"> SË REZULTATEVE TË KONKURIMIT DHE MËNYRA E KOMUNIKIMIT</w:t>
            </w:r>
          </w:p>
        </w:tc>
      </w:tr>
    </w:tbl>
    <w:p w14:paraId="47127C45" w14:textId="77777777" w:rsidR="00EF7E59" w:rsidRPr="00752846" w:rsidRDefault="00EF7E59" w:rsidP="00EF7E59">
      <w:pPr>
        <w:jc w:val="both"/>
        <w:rPr>
          <w:rFonts w:ascii="Times New Roman" w:eastAsia="Calibri" w:hAnsi="Times New Roman"/>
          <w:sz w:val="8"/>
          <w:szCs w:val="24"/>
          <w:lang w:val="en-US"/>
        </w:rPr>
      </w:pPr>
    </w:p>
    <w:p w14:paraId="2B362C20" w14:textId="77777777" w:rsidR="00EF7E59" w:rsidRPr="00752846" w:rsidRDefault="00EF7E59" w:rsidP="00EF7E59">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përfundim të vlerësimit të kandidatëve, </w:t>
      </w:r>
      <w:r>
        <w:rPr>
          <w:rFonts w:ascii="Times New Roman" w:eastAsia="Calibri" w:hAnsi="Times New Roman"/>
          <w:sz w:val="24"/>
          <w:szCs w:val="24"/>
          <w:lang w:val="en-US"/>
        </w:rPr>
        <w:t xml:space="preserve">Komisioneri për Mbikëqyrjen e Shërbimit Civil </w:t>
      </w:r>
      <w:r w:rsidRPr="00752846">
        <w:rPr>
          <w:rFonts w:ascii="Times New Roman" w:eastAsia="Calibri" w:hAnsi="Times New Roman"/>
          <w:sz w:val="24"/>
          <w:szCs w:val="24"/>
          <w:lang w:val="en-US"/>
        </w:rPr>
        <w:t>do të shpallë fituesin në portalin “Shërbimi Kombëtar i Punësimit”. Të gjithë kandidatët pjesëmarrës në këtë procedurë do të njoftohen në mënyrë elektronike për datën e saktë të shpalljes së fituesit.</w:t>
      </w:r>
    </w:p>
    <w:p w14:paraId="58477EEC" w14:textId="77777777" w:rsidR="00EF7E59" w:rsidRPr="00752846" w:rsidRDefault="00EF7E59" w:rsidP="00EF7E59">
      <w:pPr>
        <w:rPr>
          <w:rFonts w:ascii="Times New Roman" w:eastAsia="Calibri" w:hAnsi="Times New Roman"/>
          <w:sz w:val="2"/>
          <w:szCs w:val="24"/>
          <w:lang w:val="en-US"/>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85"/>
        <w:gridCol w:w="8570"/>
      </w:tblGrid>
      <w:tr w:rsidR="00EF7E59" w14:paraId="3E60ED73" w14:textId="77777777" w:rsidTr="005D63DF">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14:paraId="49DCFF85" w14:textId="77777777" w:rsidR="00EF7E59" w:rsidRDefault="00EF7E59" w:rsidP="005D63DF">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lastRenderedPageBreak/>
              <w:t>2</w:t>
            </w:r>
          </w:p>
        </w:tc>
        <w:tc>
          <w:tcPr>
            <w:tcW w:w="9038" w:type="dxa"/>
            <w:tcBorders>
              <w:top w:val="nil"/>
              <w:left w:val="single" w:sz="4" w:space="0" w:color="C00000"/>
              <w:bottom w:val="single" w:sz="12" w:space="0" w:color="C00000"/>
              <w:right w:val="nil"/>
            </w:tcBorders>
            <w:vAlign w:val="center"/>
            <w:hideMark/>
          </w:tcPr>
          <w:p w14:paraId="3E437EB6" w14:textId="77777777" w:rsidR="00EF7E59" w:rsidRDefault="00EF7E59" w:rsidP="005D63DF">
            <w:pPr>
              <w:spacing w:after="0" w:line="240" w:lineRule="auto"/>
              <w:rPr>
                <w:rFonts w:ascii="Times New Roman" w:hAnsi="Times New Roman"/>
                <w:b/>
                <w:color w:val="C00000"/>
                <w:sz w:val="24"/>
                <w:szCs w:val="24"/>
              </w:rPr>
            </w:pPr>
            <w:r>
              <w:rPr>
                <w:rFonts w:ascii="Times New Roman" w:hAnsi="Times New Roman"/>
                <w:b/>
                <w:color w:val="C00000"/>
                <w:sz w:val="24"/>
                <w:szCs w:val="24"/>
              </w:rPr>
              <w:t>NGRITJA NË DETYRË</w:t>
            </w:r>
          </w:p>
        </w:tc>
      </w:tr>
    </w:tbl>
    <w:p w14:paraId="27822CBF" w14:textId="77777777" w:rsidR="00EF7E59" w:rsidRDefault="00EF7E59" w:rsidP="00EF7E59">
      <w:pPr>
        <w:rPr>
          <w:rFonts w:ascii="Times New Roman" w:hAnsi="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firstRow="1" w:lastRow="0" w:firstColumn="1" w:lastColumn="0" w:noHBand="0" w:noVBand="0"/>
      </w:tblPr>
      <w:tblGrid>
        <w:gridCol w:w="9340"/>
      </w:tblGrid>
      <w:tr w:rsidR="00EF7E59" w14:paraId="51E9BF9E" w14:textId="77777777" w:rsidTr="005D63DF">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47FB584E" w14:textId="77777777" w:rsidR="00EF7E59" w:rsidRPr="00DD1F52" w:rsidRDefault="00EF7E59" w:rsidP="005D63DF">
            <w:pPr>
              <w:spacing w:after="0" w:line="240" w:lineRule="auto"/>
              <w:jc w:val="both"/>
              <w:rPr>
                <w:rFonts w:ascii="Times New Roman" w:eastAsia="MS Mincho" w:hAnsi="Times New Roman"/>
                <w:i/>
                <w:color w:val="FF0000"/>
                <w:sz w:val="24"/>
                <w:szCs w:val="24"/>
              </w:rPr>
            </w:pPr>
            <w:r w:rsidRPr="00DD1F52">
              <w:rPr>
                <w:rFonts w:ascii="Times New Roman" w:eastAsia="MS Mincho" w:hAnsi="Times New Roman"/>
                <w:i/>
                <w:color w:val="FF0000"/>
                <w:sz w:val="24"/>
                <w:szCs w:val="24"/>
              </w:rPr>
              <w:t>Vetëm</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në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rast se pozicioni</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i</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renditur</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në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fillim</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të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kësaj</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shpalljeje, në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përfundim</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të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procedurës</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së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lëvizjes</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paralele, rezulton se është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ende</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vakant, ai është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i</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vlefshëm</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për</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konkurimin</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nëpërmjet</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procedurës</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së</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ngritjes</w:t>
            </w:r>
            <w:r>
              <w:rPr>
                <w:rFonts w:ascii="Times New Roman" w:eastAsia="MS Mincho" w:hAnsi="Times New Roman"/>
                <w:i/>
                <w:color w:val="FF0000"/>
                <w:sz w:val="24"/>
                <w:szCs w:val="24"/>
              </w:rPr>
              <w:t xml:space="preserve"> </w:t>
            </w:r>
            <w:r w:rsidRPr="00DD1F52">
              <w:rPr>
                <w:rFonts w:ascii="Times New Roman" w:eastAsia="MS Mincho" w:hAnsi="Times New Roman"/>
                <w:i/>
                <w:color w:val="FF0000"/>
                <w:sz w:val="24"/>
                <w:szCs w:val="24"/>
              </w:rPr>
              <w:t>në</w:t>
            </w:r>
            <w:r>
              <w:rPr>
                <w:rFonts w:ascii="Times New Roman" w:eastAsia="MS Mincho" w:hAnsi="Times New Roman"/>
                <w:i/>
                <w:color w:val="FF0000"/>
                <w:sz w:val="24"/>
                <w:szCs w:val="24"/>
              </w:rPr>
              <w:t xml:space="preserve"> detyrë. </w:t>
            </w:r>
            <w:r w:rsidRPr="00DD1F52">
              <w:rPr>
                <w:rFonts w:ascii="Times New Roman" w:eastAsia="MS Mincho" w:hAnsi="Times New Roman"/>
                <w:i/>
                <w:color w:val="FF0000"/>
                <w:sz w:val="24"/>
                <w:szCs w:val="24"/>
                <w:lang w:val="de-DE"/>
              </w:rPr>
              <w:t>Kjo procedurë</w:t>
            </w:r>
            <w:r>
              <w:rPr>
                <w:rFonts w:ascii="Times New Roman" w:eastAsia="MS Mincho" w:hAnsi="Times New Roman"/>
                <w:i/>
                <w:color w:val="FF0000"/>
                <w:sz w:val="24"/>
                <w:szCs w:val="24"/>
                <w:lang w:val="de-DE"/>
              </w:rPr>
              <w:t xml:space="preserve"> </w:t>
            </w:r>
            <w:r w:rsidRPr="00DD1F52">
              <w:rPr>
                <w:rFonts w:ascii="Times New Roman" w:eastAsia="MS Mincho" w:hAnsi="Times New Roman"/>
                <w:i/>
                <w:color w:val="FF0000"/>
                <w:sz w:val="24"/>
                <w:szCs w:val="24"/>
                <w:lang w:val="de-DE"/>
              </w:rPr>
              <w:t>është vendosur të jetë e hapur dhe për kandidat të tjetë jashtë shërbimit civil  që plotësojnë kushtet dhe kërkesat për vendin e lirë (  në zbatim të vendimit të titullarit por qe nuk mund të kaloj 20% të numrit total të vendeve në cdo vit kalendarit ,  neni 26/4).</w:t>
            </w:r>
          </w:p>
          <w:p w14:paraId="107775AA" w14:textId="77777777" w:rsidR="00EF7E59" w:rsidRDefault="00EF7E59" w:rsidP="005D63DF">
            <w:pPr>
              <w:spacing w:after="0" w:line="240" w:lineRule="auto"/>
              <w:jc w:val="both"/>
              <w:rPr>
                <w:rFonts w:ascii="Times New Roman" w:hAnsi="Times New Roman"/>
                <w:i/>
                <w:sz w:val="24"/>
                <w:szCs w:val="24"/>
              </w:rPr>
            </w:pPr>
          </w:p>
        </w:tc>
      </w:tr>
    </w:tbl>
    <w:p w14:paraId="0F68E778" w14:textId="77777777" w:rsidR="00EF7E59" w:rsidRDefault="00EF7E59" w:rsidP="00EF7E59">
      <w:pPr>
        <w:jc w:val="both"/>
        <w:rPr>
          <w:rFonts w:ascii="Times New Roman" w:hAnsi="Times New Roman"/>
          <w:sz w:val="24"/>
          <w:szCs w:val="24"/>
        </w:rPr>
      </w:pPr>
    </w:p>
    <w:p w14:paraId="46849C9E" w14:textId="77777777" w:rsidR="00EF7E59" w:rsidRDefault="00EF7E59" w:rsidP="00EF7E5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EF7E59" w14:paraId="141AF4D9" w14:textId="77777777" w:rsidTr="005D63D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87931D0" w14:textId="77777777" w:rsidR="00EF7E59" w:rsidRDefault="00EF7E59" w:rsidP="005D63DF">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14:paraId="0C78DF4B" w14:textId="77777777" w:rsidR="00EF7E59" w:rsidRDefault="00EF7E59" w:rsidP="005D63D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14:paraId="692FEFF0" w14:textId="77777777" w:rsidR="00EF7E59" w:rsidRDefault="00EF7E59" w:rsidP="00EF7E59">
      <w:pPr>
        <w:jc w:val="both"/>
        <w:rPr>
          <w:rFonts w:ascii="Times New Roman" w:hAnsi="Times New Roman"/>
          <w:b/>
          <w:sz w:val="24"/>
          <w:szCs w:val="24"/>
          <w:u w:val="single"/>
        </w:rPr>
      </w:pPr>
    </w:p>
    <w:p w14:paraId="6F14B27C" w14:textId="77777777" w:rsidR="00EF7E59" w:rsidRDefault="00EF7E59" w:rsidP="00EF7E59">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ngritjes në detyrë janë: </w:t>
      </w:r>
    </w:p>
    <w:p w14:paraId="08103942" w14:textId="77777777" w:rsidR="00EF7E59" w:rsidRDefault="00EF7E59" w:rsidP="00EF7E59">
      <w:pPr>
        <w:pStyle w:val="ListParagraph"/>
        <w:numPr>
          <w:ilvl w:val="0"/>
          <w:numId w:val="7"/>
        </w:numPr>
        <w:jc w:val="both"/>
        <w:rPr>
          <w:rFonts w:ascii="Times New Roman" w:hAnsi="Times New Roman"/>
          <w:sz w:val="24"/>
          <w:szCs w:val="24"/>
        </w:rPr>
      </w:pPr>
      <w:r>
        <w:rPr>
          <w:rFonts w:ascii="Times New Roman" w:hAnsi="Times New Roman"/>
          <w:sz w:val="24"/>
          <w:szCs w:val="24"/>
        </w:rPr>
        <w:t>Të jetë nëpunës civil i konfirmuar;</w:t>
      </w:r>
    </w:p>
    <w:p w14:paraId="71715657" w14:textId="77777777" w:rsidR="00EF7E59" w:rsidRDefault="00EF7E59" w:rsidP="00EF7E59">
      <w:pPr>
        <w:pStyle w:val="ListParagraph"/>
        <w:numPr>
          <w:ilvl w:val="0"/>
          <w:numId w:val="7"/>
        </w:numPr>
        <w:jc w:val="both"/>
        <w:rPr>
          <w:rFonts w:ascii="Times New Roman" w:hAnsi="Times New Roman"/>
          <w:sz w:val="24"/>
          <w:szCs w:val="24"/>
        </w:rPr>
      </w:pPr>
      <w:r>
        <w:rPr>
          <w:rFonts w:ascii="Times New Roman" w:hAnsi="Times New Roman"/>
          <w:sz w:val="24"/>
          <w:szCs w:val="24"/>
        </w:rPr>
        <w:t>Të mos ketë masë disiplinore në fuqi (të vërtetuar me një dokument nga institucioni);</w:t>
      </w:r>
    </w:p>
    <w:p w14:paraId="240A3EBE" w14:textId="77777777" w:rsidR="00EF7E59" w:rsidRDefault="00EF7E59" w:rsidP="00EF7E59">
      <w:pPr>
        <w:pStyle w:val="ListParagraph"/>
        <w:numPr>
          <w:ilvl w:val="0"/>
          <w:numId w:val="7"/>
        </w:numPr>
        <w:jc w:val="both"/>
        <w:rPr>
          <w:rFonts w:ascii="Times New Roman" w:hAnsi="Times New Roman"/>
          <w:sz w:val="24"/>
          <w:szCs w:val="24"/>
        </w:rPr>
      </w:pPr>
      <w:r>
        <w:rPr>
          <w:rFonts w:ascii="Times New Roman" w:hAnsi="Times New Roman"/>
          <w:sz w:val="24"/>
          <w:szCs w:val="24"/>
        </w:rPr>
        <w:t>Të ketë të paktën vlerësimin e fundit “Mirë” ose “Shumë mirë”;</w:t>
      </w:r>
    </w:p>
    <w:p w14:paraId="3815D1AC" w14:textId="77777777" w:rsidR="00EF7E59" w:rsidRDefault="00EF7E59" w:rsidP="00EF7E59">
      <w:pPr>
        <w:pStyle w:val="ListParagraph"/>
        <w:numPr>
          <w:ilvl w:val="0"/>
          <w:numId w:val="7"/>
        </w:numPr>
        <w:jc w:val="both"/>
        <w:rPr>
          <w:rFonts w:ascii="Times New Roman" w:hAnsi="Times New Roman"/>
          <w:sz w:val="24"/>
          <w:szCs w:val="24"/>
        </w:rPr>
      </w:pPr>
      <w:r>
        <w:rPr>
          <w:rFonts w:ascii="Times New Roman" w:hAnsi="Times New Roman"/>
          <w:sz w:val="24"/>
          <w:szCs w:val="24"/>
        </w:rPr>
        <w:t>Niveli i diplomës duhet të jetë “Master Shkencor”. (</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38197460" w14:textId="77777777" w:rsidR="00EF7E59" w:rsidRDefault="00EF7E59" w:rsidP="00EF7E59">
      <w:pPr>
        <w:pStyle w:val="ListParagraph"/>
        <w:ind w:left="360"/>
        <w:jc w:val="both"/>
        <w:rPr>
          <w:rFonts w:ascii="Times New Roman" w:hAnsi="Times New Roman"/>
          <w:sz w:val="24"/>
          <w:szCs w:val="24"/>
        </w:rPr>
      </w:pPr>
    </w:p>
    <w:p w14:paraId="439245E4" w14:textId="77777777" w:rsidR="00EF7E59" w:rsidRDefault="00EF7E59" w:rsidP="00EF7E59">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14:paraId="5D900C73" w14:textId="77777777" w:rsidR="00EF7E59" w:rsidRPr="00830E95" w:rsidRDefault="00EF7E59" w:rsidP="00EF7E59">
      <w:pPr>
        <w:jc w:val="both"/>
        <w:rPr>
          <w:rFonts w:ascii="Times New Roman" w:hAnsi="Times New Roman"/>
          <w:color w:val="000000"/>
          <w:sz w:val="24"/>
          <w:szCs w:val="24"/>
          <w:lang w:val="de-DE"/>
        </w:rPr>
      </w:pPr>
      <w:r w:rsidRPr="00830E95">
        <w:rPr>
          <w:rFonts w:ascii="Times New Roman" w:hAnsi="Times New Roman"/>
          <w:b/>
          <w:sz w:val="24"/>
          <w:szCs w:val="24"/>
          <w:lang w:val="de-DE"/>
        </w:rPr>
        <w:t xml:space="preserve">Për pozicionin Drejtor në </w:t>
      </w:r>
      <w:r w:rsidRPr="00830E95">
        <w:rPr>
          <w:rFonts w:ascii="Times New Roman" w:eastAsia="Calibri" w:hAnsi="Times New Roman"/>
          <w:b/>
          <w:sz w:val="24"/>
          <w:szCs w:val="24"/>
          <w:lang w:val="en-US"/>
        </w:rPr>
        <w:t>Drejtorinë e Emergjencave Civile, Transportit dhe Statistikave</w:t>
      </w:r>
      <w:r w:rsidRPr="00830E95">
        <w:rPr>
          <w:rFonts w:ascii="Times New Roman" w:hAnsi="Times New Roman"/>
          <w:color w:val="000000"/>
          <w:sz w:val="24"/>
          <w:szCs w:val="24"/>
          <w:lang w:val="de-DE"/>
        </w:rPr>
        <w:t xml:space="preserve"> </w:t>
      </w:r>
    </w:p>
    <w:p w14:paraId="7A3A82B2" w14:textId="77777777" w:rsidR="00EF7E59" w:rsidRPr="00830E95" w:rsidRDefault="00EF7E59" w:rsidP="00EF7E59">
      <w:pPr>
        <w:pStyle w:val="ListParagraph"/>
        <w:numPr>
          <w:ilvl w:val="0"/>
          <w:numId w:val="11"/>
        </w:numPr>
        <w:jc w:val="both"/>
        <w:rPr>
          <w:rFonts w:ascii="Times New Roman" w:hAnsi="Times New Roman"/>
          <w:color w:val="000000"/>
          <w:sz w:val="24"/>
          <w:szCs w:val="24"/>
          <w:lang w:val="de-DE"/>
        </w:rPr>
      </w:pPr>
      <w:r w:rsidRPr="00830E95">
        <w:rPr>
          <w:rFonts w:ascii="Times New Roman" w:hAnsi="Times New Roman"/>
          <w:color w:val="000000"/>
          <w:sz w:val="24"/>
          <w:szCs w:val="24"/>
          <w:lang w:val="de-DE"/>
        </w:rPr>
        <w:t xml:space="preserve">Të zotërojnë diplomë të nivelit “ Master Shkencor në shkencat </w:t>
      </w:r>
      <w:r>
        <w:rPr>
          <w:rFonts w:ascii="Times New Roman" w:hAnsi="Times New Roman"/>
          <w:color w:val="000000"/>
          <w:sz w:val="24"/>
          <w:szCs w:val="24"/>
          <w:lang w:val="de-DE"/>
        </w:rPr>
        <w:t>natyrore/</w:t>
      </w:r>
      <w:r w:rsidRPr="00830E95">
        <w:rPr>
          <w:rFonts w:ascii="Times New Roman" w:hAnsi="Times New Roman"/>
          <w:color w:val="000000"/>
          <w:sz w:val="24"/>
          <w:szCs w:val="24"/>
          <w:lang w:val="de-DE"/>
        </w:rPr>
        <w:t>ekonomike, edhe diploma e nivelit “Bachelor” duhet të jetë në të njëjtën fushë.</w:t>
      </w:r>
      <w:r w:rsidRPr="00830E95">
        <w:rPr>
          <w:rFonts w:ascii="Times New Roman" w:hAnsi="Times New Roman"/>
          <w:sz w:val="24"/>
          <w:szCs w:val="24"/>
          <w:lang w:val="de-DE"/>
        </w:rPr>
        <w:t>(</w:t>
      </w:r>
      <w:r w:rsidRPr="00830E95">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14:paraId="31B4EE96" w14:textId="77777777" w:rsidR="00EF7E59" w:rsidRPr="0052398C" w:rsidRDefault="00EF7E59" w:rsidP="00EF7E59">
      <w:pPr>
        <w:pStyle w:val="ListParagraph"/>
        <w:numPr>
          <w:ilvl w:val="0"/>
          <w:numId w:val="11"/>
        </w:numPr>
        <w:jc w:val="both"/>
        <w:rPr>
          <w:rFonts w:ascii="Times New Roman" w:hAnsi="Times New Roman"/>
          <w:color w:val="000000"/>
          <w:sz w:val="24"/>
          <w:szCs w:val="24"/>
          <w:lang w:val="de-DE"/>
        </w:rPr>
      </w:pPr>
      <w:r w:rsidRPr="0052398C">
        <w:rPr>
          <w:rFonts w:ascii="Times New Roman" w:hAnsi="Times New Roman"/>
          <w:sz w:val="24"/>
          <w:szCs w:val="24"/>
          <w:lang w:val="de-DE"/>
        </w:rPr>
        <w:t>Te ket</w:t>
      </w:r>
      <w:r>
        <w:rPr>
          <w:rFonts w:ascii="Times New Roman" w:hAnsi="Times New Roman"/>
          <w:sz w:val="24"/>
          <w:szCs w:val="24"/>
          <w:lang w:val="de-DE"/>
        </w:rPr>
        <w:t>e te pakten 5</w:t>
      </w:r>
      <w:r w:rsidRPr="0052398C">
        <w:rPr>
          <w:rFonts w:ascii="Times New Roman" w:hAnsi="Times New Roman"/>
          <w:sz w:val="24"/>
          <w:szCs w:val="24"/>
          <w:lang w:val="de-DE"/>
        </w:rPr>
        <w:t xml:space="preserve"> vite ekperience pune ne administraten shtetrore ose insitucione te tjera financiare</w:t>
      </w:r>
    </w:p>
    <w:p w14:paraId="0531B727" w14:textId="77777777" w:rsidR="00EF7E59" w:rsidRPr="002D3A7A" w:rsidRDefault="00EF7E59" w:rsidP="00EF7E59">
      <w:pPr>
        <w:pStyle w:val="ListParagraph"/>
        <w:numPr>
          <w:ilvl w:val="0"/>
          <w:numId w:val="11"/>
        </w:numPr>
        <w:jc w:val="both"/>
        <w:rPr>
          <w:rFonts w:ascii="Times New Roman" w:hAnsi="Times New Roman"/>
          <w:color w:val="000000"/>
          <w:sz w:val="24"/>
          <w:szCs w:val="24"/>
          <w:lang w:val="de-DE"/>
        </w:rPr>
      </w:pPr>
      <w:r>
        <w:rPr>
          <w:rFonts w:ascii="Times New Roman" w:hAnsi="Times New Roman"/>
          <w:color w:val="000000"/>
          <w:sz w:val="24"/>
          <w:szCs w:val="24"/>
          <w:lang w:val="de-DE"/>
        </w:rPr>
        <w:t>Të kenë aftësi të mira komunikuese dhe të punës në grupe.</w:t>
      </w:r>
    </w:p>
    <w:p w14:paraId="5F4C11A8" w14:textId="77777777" w:rsidR="00EF7E59" w:rsidRPr="0052398C" w:rsidRDefault="00EF7E59" w:rsidP="00EF7E59">
      <w:pPr>
        <w:jc w:val="both"/>
        <w:rPr>
          <w:rFonts w:ascii="Times New Roman" w:hAnsi="Times New Roman"/>
          <w:color w:val="FF0000"/>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2"/>
        <w:gridCol w:w="8558"/>
      </w:tblGrid>
      <w:tr w:rsidR="00EF7E59" w14:paraId="32AB52A1" w14:textId="77777777" w:rsidTr="005D63D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44E469B" w14:textId="77777777" w:rsidR="00EF7E59" w:rsidRDefault="00EF7E59" w:rsidP="005D63DF">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14:paraId="49F7635A" w14:textId="77777777" w:rsidR="00EF7E59" w:rsidRDefault="00EF7E59" w:rsidP="005D63DF">
            <w:pPr>
              <w:spacing w:after="0" w:line="240" w:lineRule="auto"/>
              <w:rPr>
                <w:rFonts w:ascii="Times New Roman" w:hAnsi="Times New Roman"/>
                <w:b/>
                <w:sz w:val="24"/>
                <w:szCs w:val="24"/>
              </w:rPr>
            </w:pPr>
            <w:r>
              <w:rPr>
                <w:rFonts w:ascii="Times New Roman" w:hAnsi="Times New Roman"/>
                <w:b/>
                <w:sz w:val="24"/>
                <w:szCs w:val="24"/>
              </w:rPr>
              <w:t>DOKUMENTECIONI, MËNYRA DHE AFATI I DORËZIMIT</w:t>
            </w:r>
          </w:p>
        </w:tc>
      </w:tr>
    </w:tbl>
    <w:p w14:paraId="718DC9A5" w14:textId="77777777" w:rsidR="00EF7E59" w:rsidRDefault="00EF7E59" w:rsidP="00EF7E59">
      <w:pPr>
        <w:jc w:val="both"/>
        <w:rPr>
          <w:rFonts w:ascii="Times New Roman" w:hAnsi="Times New Roman"/>
          <w:b/>
          <w:sz w:val="24"/>
          <w:szCs w:val="24"/>
        </w:rPr>
      </w:pPr>
    </w:p>
    <w:p w14:paraId="677DB301" w14:textId="77777777" w:rsidR="00EF7E59" w:rsidRDefault="00EF7E59" w:rsidP="00EF7E59">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5C491523" w14:textId="77777777" w:rsidR="00EF7E59" w:rsidRDefault="00EF7E59" w:rsidP="00EF7E59">
      <w:pPr>
        <w:pStyle w:val="ListParagraph"/>
        <w:numPr>
          <w:ilvl w:val="0"/>
          <w:numId w:val="4"/>
        </w:numPr>
        <w:rPr>
          <w:rFonts w:ascii="Times New Roman" w:hAnsi="Times New Roman"/>
          <w:sz w:val="24"/>
          <w:szCs w:val="24"/>
        </w:rPr>
      </w:pPr>
      <w:r>
        <w:rPr>
          <w:rFonts w:ascii="Times New Roman" w:hAnsi="Times New Roman"/>
          <w:sz w:val="24"/>
          <w:szCs w:val="24"/>
        </w:rPr>
        <w:lastRenderedPageBreak/>
        <w:t>Jetëshkrim i plotësuar në përputhje me dokumentin tip që e gjeni në linkun:</w:t>
      </w:r>
    </w:p>
    <w:p w14:paraId="7ABCCF81" w14:textId="77777777" w:rsidR="00EF7E59" w:rsidRDefault="00EF7E59" w:rsidP="00EF7E59">
      <w:pPr>
        <w:pStyle w:val="ListParagraph"/>
        <w:ind w:left="360"/>
        <w:rPr>
          <w:rFonts w:ascii="Times New Roman" w:hAnsi="Times New Roman"/>
          <w:color w:val="0000FF"/>
          <w:sz w:val="24"/>
          <w:szCs w:val="24"/>
          <w:u w:val="single"/>
        </w:rPr>
      </w:pPr>
      <w:hyperlink r:id="rId7" w:history="1">
        <w:r>
          <w:rPr>
            <w:rStyle w:val="Hyperlink"/>
            <w:sz w:val="24"/>
            <w:szCs w:val="24"/>
          </w:rPr>
          <w:t>http://dap.gov.al/vende-vakante/udhezime-Dokumente/219-udhezime-Dokumente</w:t>
        </w:r>
      </w:hyperlink>
    </w:p>
    <w:p w14:paraId="3871885E" w14:textId="77777777" w:rsidR="00EF7E59" w:rsidRDefault="00EF7E59" w:rsidP="00EF7E59">
      <w:pPr>
        <w:pStyle w:val="ListParagraph"/>
        <w:numPr>
          <w:ilvl w:val="0"/>
          <w:numId w:val="4"/>
        </w:numPr>
        <w:rPr>
          <w:rFonts w:ascii="Times New Roman" w:hAnsi="Times New Roman"/>
          <w:sz w:val="24"/>
          <w:szCs w:val="24"/>
        </w:rPr>
      </w:pPr>
      <w:r>
        <w:rPr>
          <w:rFonts w:ascii="Times New Roman" w:hAnsi="Times New Roman"/>
          <w:sz w:val="24"/>
          <w:szCs w:val="24"/>
        </w:rPr>
        <w:t>Fotokopje të diplomës (përfshirë edhe diplomën bachelor);</w:t>
      </w:r>
    </w:p>
    <w:p w14:paraId="76894567" w14:textId="77777777" w:rsidR="00EF7E59" w:rsidRDefault="00EF7E59" w:rsidP="00EF7E59">
      <w:pPr>
        <w:pStyle w:val="ListParagraph"/>
        <w:numPr>
          <w:ilvl w:val="0"/>
          <w:numId w:val="4"/>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0B3876A9" w14:textId="77777777" w:rsidR="00EF7E59" w:rsidRDefault="00EF7E59" w:rsidP="00EF7E59">
      <w:pPr>
        <w:pStyle w:val="ListParagraph"/>
        <w:numPr>
          <w:ilvl w:val="0"/>
          <w:numId w:val="4"/>
        </w:numPr>
        <w:rPr>
          <w:rFonts w:ascii="Times New Roman" w:hAnsi="Times New Roman"/>
          <w:sz w:val="24"/>
          <w:szCs w:val="24"/>
        </w:rPr>
      </w:pPr>
      <w:r>
        <w:rPr>
          <w:rFonts w:ascii="Times New Roman" w:hAnsi="Times New Roman"/>
          <w:sz w:val="24"/>
          <w:szCs w:val="24"/>
        </w:rPr>
        <w:t>Fotokopje të letërnjoftimit (ID);</w:t>
      </w:r>
    </w:p>
    <w:p w14:paraId="102CD6C9" w14:textId="77777777" w:rsidR="00EF7E59" w:rsidRDefault="00EF7E59" w:rsidP="00EF7E59">
      <w:pPr>
        <w:pStyle w:val="ListParagraph"/>
        <w:numPr>
          <w:ilvl w:val="0"/>
          <w:numId w:val="4"/>
        </w:numPr>
        <w:rPr>
          <w:rFonts w:ascii="Times New Roman" w:hAnsi="Times New Roman"/>
          <w:sz w:val="24"/>
          <w:szCs w:val="24"/>
        </w:rPr>
      </w:pPr>
      <w:r>
        <w:rPr>
          <w:rFonts w:ascii="Times New Roman" w:hAnsi="Times New Roman"/>
          <w:sz w:val="24"/>
          <w:szCs w:val="24"/>
        </w:rPr>
        <w:t>Vërtetim të gjëndjes shëndetësore;</w:t>
      </w:r>
    </w:p>
    <w:p w14:paraId="2338A900" w14:textId="77777777" w:rsidR="00EF7E59" w:rsidRDefault="00EF7E59" w:rsidP="00EF7E59">
      <w:pPr>
        <w:pStyle w:val="ListParagraph"/>
        <w:numPr>
          <w:ilvl w:val="0"/>
          <w:numId w:val="4"/>
        </w:numPr>
        <w:rPr>
          <w:rFonts w:ascii="Times New Roman" w:hAnsi="Times New Roman"/>
          <w:sz w:val="24"/>
          <w:szCs w:val="24"/>
        </w:rPr>
      </w:pPr>
      <w:r>
        <w:rPr>
          <w:rFonts w:ascii="Times New Roman" w:hAnsi="Times New Roman"/>
          <w:sz w:val="24"/>
          <w:szCs w:val="24"/>
        </w:rPr>
        <w:t>Vetëdeklarim të gjëndjes gjyqësore;</w:t>
      </w:r>
    </w:p>
    <w:p w14:paraId="4FB81F85" w14:textId="77777777" w:rsidR="00EF7E59" w:rsidRDefault="00EF7E59" w:rsidP="00EF7E59">
      <w:pPr>
        <w:pStyle w:val="ListParagraph"/>
        <w:numPr>
          <w:ilvl w:val="0"/>
          <w:numId w:val="4"/>
        </w:numPr>
        <w:rPr>
          <w:rFonts w:ascii="Times New Roman" w:hAnsi="Times New Roman"/>
          <w:sz w:val="24"/>
          <w:szCs w:val="24"/>
          <w:lang w:val="de-DE"/>
        </w:rPr>
      </w:pPr>
      <w:r>
        <w:rPr>
          <w:rFonts w:ascii="Times New Roman" w:hAnsi="Times New Roman"/>
          <w:sz w:val="24"/>
          <w:szCs w:val="24"/>
          <w:lang w:val="de-DE"/>
        </w:rPr>
        <w:t>Vlerësimin e fundit nga eprori direkt;</w:t>
      </w:r>
    </w:p>
    <w:p w14:paraId="659E05D5" w14:textId="77777777" w:rsidR="00EF7E59" w:rsidRDefault="00EF7E59" w:rsidP="00EF7E59">
      <w:pPr>
        <w:pStyle w:val="ListParagraph"/>
        <w:numPr>
          <w:ilvl w:val="0"/>
          <w:numId w:val="4"/>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14:paraId="7A52B862" w14:textId="77777777" w:rsidR="00EF7E59" w:rsidRDefault="00EF7E59" w:rsidP="00EF7E59">
      <w:pPr>
        <w:pStyle w:val="ListParagraph"/>
        <w:numPr>
          <w:ilvl w:val="0"/>
          <w:numId w:val="4"/>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14:paraId="5278790B" w14:textId="77777777" w:rsidR="00EF7E59" w:rsidRDefault="00EF7E59" w:rsidP="00EF7E59">
      <w:pPr>
        <w:pStyle w:val="ListParagraph"/>
        <w:ind w:left="360"/>
        <w:rPr>
          <w:rFonts w:ascii="Times New Roman" w:hAnsi="Times New Roman"/>
          <w:sz w:val="24"/>
          <w:szCs w:val="24"/>
          <w:lang w:val="de-DE"/>
        </w:rPr>
      </w:pPr>
    </w:p>
    <w:p w14:paraId="72C87522" w14:textId="77777777" w:rsidR="00EF7E59" w:rsidRPr="0052398C" w:rsidRDefault="00EF7E59" w:rsidP="00EF7E59">
      <w:pPr>
        <w:jc w:val="both"/>
        <w:rPr>
          <w:rFonts w:ascii="Times New Roman" w:hAnsi="Times New Roman"/>
          <w:b/>
          <w:sz w:val="24"/>
          <w:szCs w:val="24"/>
          <w:lang w:val="de-DE"/>
        </w:rPr>
      </w:pPr>
      <w:r w:rsidRPr="0052398C">
        <w:rPr>
          <w:rFonts w:ascii="Times New Roman" w:hAnsi="Times New Roman"/>
          <w:b/>
          <w:sz w:val="24"/>
          <w:szCs w:val="24"/>
          <w:lang w:val="de-DE"/>
        </w:rPr>
        <w:t>Dokumentet duhet të dorëzohen me postë apo drejtpërsëdrejti në institucion, brenda datës</w:t>
      </w:r>
      <w:r>
        <w:rPr>
          <w:rFonts w:ascii="Times New Roman" w:hAnsi="Times New Roman"/>
          <w:b/>
          <w:sz w:val="24"/>
          <w:szCs w:val="24"/>
          <w:lang w:val="de-DE"/>
        </w:rPr>
        <w:t xml:space="preserve"> 02</w:t>
      </w:r>
      <w:r w:rsidRPr="003E3D17">
        <w:rPr>
          <w:rFonts w:ascii="Times New Roman" w:hAnsi="Times New Roman"/>
          <w:b/>
          <w:sz w:val="24"/>
          <w:szCs w:val="24"/>
          <w:lang w:val="de-DE"/>
        </w:rPr>
        <w:t>.0</w:t>
      </w:r>
      <w:r>
        <w:rPr>
          <w:rFonts w:ascii="Times New Roman" w:hAnsi="Times New Roman"/>
          <w:b/>
          <w:sz w:val="24"/>
          <w:szCs w:val="24"/>
          <w:lang w:val="de-DE"/>
        </w:rPr>
        <w:t>9</w:t>
      </w:r>
      <w:r w:rsidRPr="003E3D17">
        <w:rPr>
          <w:rFonts w:ascii="Times New Roman" w:hAnsi="Times New Roman"/>
          <w:b/>
          <w:sz w:val="24"/>
          <w:szCs w:val="24"/>
          <w:lang w:val="de-DE"/>
        </w:rPr>
        <w:t>.2022 ,</w:t>
      </w:r>
      <w:r>
        <w:rPr>
          <w:rFonts w:ascii="Times New Roman" w:hAnsi="Times New Roman"/>
          <w:b/>
          <w:sz w:val="24"/>
          <w:szCs w:val="24"/>
          <w:lang w:val="de-DE"/>
        </w:rPr>
        <w:t xml:space="preserve"> në Institucionin </w:t>
      </w:r>
      <w:r w:rsidRPr="0052398C">
        <w:rPr>
          <w:rFonts w:ascii="Times New Roman" w:hAnsi="Times New Roman"/>
          <w:b/>
          <w:sz w:val="24"/>
          <w:szCs w:val="24"/>
          <w:lang w:val="de-DE"/>
        </w:rPr>
        <w:t>Bashkia Polican</w:t>
      </w:r>
    </w:p>
    <w:p w14:paraId="0F4286E6" w14:textId="77777777" w:rsidR="00EF7E59" w:rsidRDefault="00EF7E59" w:rsidP="00EF7E59">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EF7E59" w14:paraId="09CDFCAB" w14:textId="77777777" w:rsidTr="005D63D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63DEE9D" w14:textId="77777777" w:rsidR="00EF7E59" w:rsidRDefault="00EF7E59" w:rsidP="005D63DF">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14:paraId="10F7B456" w14:textId="77777777" w:rsidR="00EF7E59" w:rsidRDefault="00EF7E59" w:rsidP="005D63DF">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14:paraId="3E62F327" w14:textId="77777777" w:rsidR="00EF7E59" w:rsidRDefault="00EF7E59" w:rsidP="00EF7E59">
      <w:pPr>
        <w:jc w:val="both"/>
        <w:rPr>
          <w:rFonts w:ascii="Times New Roman" w:hAnsi="Times New Roman"/>
          <w:b/>
          <w:i/>
          <w:sz w:val="24"/>
          <w:szCs w:val="24"/>
          <w:lang w:val="de-DE"/>
        </w:rPr>
      </w:pPr>
    </w:p>
    <w:p w14:paraId="7517007F" w14:textId="77777777" w:rsidR="00EF7E59" w:rsidRDefault="00EF7E59" w:rsidP="00EF7E59">
      <w:pPr>
        <w:jc w:val="both"/>
        <w:rPr>
          <w:rFonts w:ascii="Times New Roman" w:hAnsi="Times New Roman"/>
          <w:sz w:val="24"/>
          <w:szCs w:val="24"/>
          <w:lang w:val="de-DE"/>
        </w:rPr>
      </w:pPr>
      <w:r>
        <w:rPr>
          <w:rFonts w:ascii="Times New Roman" w:hAnsi="Times New Roman"/>
          <w:sz w:val="24"/>
          <w:szCs w:val="24"/>
          <w:lang w:val="de-DE"/>
        </w:rPr>
        <w:t xml:space="preserve">Në datën </w:t>
      </w:r>
      <w:r>
        <w:rPr>
          <w:rFonts w:ascii="Times New Roman" w:hAnsi="Times New Roman"/>
          <w:b/>
          <w:sz w:val="24"/>
          <w:szCs w:val="24"/>
          <w:lang w:val="de-DE"/>
        </w:rPr>
        <w:t>05</w:t>
      </w:r>
      <w:r w:rsidRPr="003E3D17">
        <w:rPr>
          <w:rFonts w:ascii="Times New Roman" w:hAnsi="Times New Roman"/>
          <w:b/>
          <w:sz w:val="24"/>
          <w:szCs w:val="24"/>
          <w:lang w:val="de-DE"/>
        </w:rPr>
        <w:t>.0</w:t>
      </w:r>
      <w:r>
        <w:rPr>
          <w:rFonts w:ascii="Times New Roman" w:hAnsi="Times New Roman"/>
          <w:b/>
          <w:sz w:val="24"/>
          <w:szCs w:val="24"/>
          <w:lang w:val="de-DE"/>
        </w:rPr>
        <w:t>9</w:t>
      </w:r>
      <w:r w:rsidRPr="003E3D17">
        <w:rPr>
          <w:rFonts w:ascii="Times New Roman" w:hAnsi="Times New Roman"/>
          <w:b/>
          <w:sz w:val="24"/>
          <w:szCs w:val="24"/>
          <w:lang w:val="de-DE"/>
        </w:rPr>
        <w:t>.2022</w:t>
      </w:r>
      <w:r>
        <w:rPr>
          <w:rFonts w:ascii="Times New Roman" w:hAnsi="Times New Roman"/>
          <w:i/>
          <w:sz w:val="24"/>
          <w:szCs w:val="24"/>
          <w:lang w:val="de-DE"/>
        </w:rPr>
        <w:t>,</w:t>
      </w:r>
      <w:r>
        <w:rPr>
          <w:rFonts w:ascii="Times New Roman" w:hAnsi="Times New Roman"/>
          <w:sz w:val="24"/>
          <w:szCs w:val="24"/>
          <w:lang w:val="de-DE"/>
        </w:rPr>
        <w:t xml:space="preserve">njësia e menaxhimit të burimeve njerëzore të </w:t>
      </w:r>
      <w:r w:rsidRPr="00E83890">
        <w:rPr>
          <w:rFonts w:ascii="Times New Roman" w:hAnsi="Times New Roman"/>
          <w:sz w:val="24"/>
          <w:szCs w:val="24"/>
          <w:lang w:val="de-DE"/>
        </w:rPr>
        <w:t>Institucionit Bashkia Polican</w:t>
      </w:r>
      <w:r>
        <w:rPr>
          <w:rFonts w:ascii="Times New Roman" w:hAnsi="Times New Roman"/>
          <w:color w:val="FF0000"/>
          <w:sz w:val="24"/>
          <w:szCs w:val="24"/>
          <w:lang w:val="de-DE"/>
        </w:rPr>
        <w:t xml:space="preserve">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14:paraId="0E7B0678" w14:textId="77777777" w:rsidR="00EF7E59" w:rsidRDefault="00EF7E59" w:rsidP="00EF7E59">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14:paraId="20B3E6AA" w14:textId="77777777" w:rsidR="00EF7E59" w:rsidRDefault="00EF7E59" w:rsidP="00EF7E59">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EF7E59" w14:paraId="3264B6E8" w14:textId="77777777" w:rsidTr="005D63D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0A4BCA9" w14:textId="77777777" w:rsidR="00EF7E59" w:rsidRDefault="00EF7E59" w:rsidP="005D63DF">
            <w:pPr>
              <w:spacing w:after="0" w:line="240" w:lineRule="auto"/>
              <w:jc w:val="center"/>
              <w:rPr>
                <w:rFonts w:ascii="Times New Roman" w:hAnsi="Times New Roman"/>
                <w:sz w:val="24"/>
                <w:szCs w:val="24"/>
              </w:rPr>
            </w:pPr>
            <w:r>
              <w:rPr>
                <w:rFonts w:ascii="Times New Roman" w:hAnsi="Times New Roman"/>
                <w:b/>
                <w:sz w:val="24"/>
                <w:szCs w:val="24"/>
              </w:rPr>
              <w:t>2.4</w:t>
            </w:r>
          </w:p>
        </w:tc>
        <w:tc>
          <w:tcPr>
            <w:tcW w:w="8994" w:type="dxa"/>
            <w:tcBorders>
              <w:top w:val="nil"/>
              <w:left w:val="single" w:sz="8" w:space="0" w:color="000000"/>
              <w:bottom w:val="single" w:sz="8" w:space="0" w:color="000000"/>
              <w:right w:val="nil"/>
            </w:tcBorders>
            <w:vAlign w:val="center"/>
            <w:hideMark/>
          </w:tcPr>
          <w:p w14:paraId="3AE65C03" w14:textId="77777777" w:rsidR="00EF7E59" w:rsidRDefault="00EF7E59" w:rsidP="005D63D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14:paraId="5CC9B7A0" w14:textId="77777777" w:rsidR="00EF7E59" w:rsidRDefault="00EF7E59" w:rsidP="00EF7E59">
      <w:pPr>
        <w:jc w:val="both"/>
        <w:rPr>
          <w:rFonts w:ascii="Times New Roman" w:hAnsi="Times New Roman"/>
          <w:sz w:val="24"/>
          <w:szCs w:val="24"/>
        </w:rPr>
      </w:pPr>
    </w:p>
    <w:p w14:paraId="41964AB1" w14:textId="77777777" w:rsidR="00EF7E59" w:rsidRDefault="00EF7E59" w:rsidP="00EF7E59">
      <w:pPr>
        <w:ind w:right="-81"/>
        <w:jc w:val="both"/>
        <w:rPr>
          <w:rFonts w:ascii="Times New Roman" w:hAnsi="Times New Roman"/>
          <w:sz w:val="24"/>
          <w:szCs w:val="24"/>
        </w:rPr>
      </w:pPr>
      <w:r>
        <w:rPr>
          <w:rFonts w:ascii="Times New Roman" w:hAnsi="Times New Roman"/>
          <w:sz w:val="24"/>
          <w:szCs w:val="24"/>
        </w:rPr>
        <w:t>Kandidatët do të vlerësohen në lidhje me:</w:t>
      </w:r>
    </w:p>
    <w:p w14:paraId="3DBC52C6" w14:textId="77777777" w:rsidR="00EF7E59" w:rsidRPr="00830E95" w:rsidRDefault="00EF7E59" w:rsidP="00EF7E59">
      <w:pPr>
        <w:jc w:val="both"/>
        <w:rPr>
          <w:rFonts w:ascii="Times New Roman" w:hAnsi="Times New Roman"/>
          <w:color w:val="000000"/>
          <w:sz w:val="24"/>
          <w:szCs w:val="24"/>
          <w:lang w:val="de-DE"/>
        </w:rPr>
      </w:pPr>
      <w:r w:rsidRPr="00830E95">
        <w:rPr>
          <w:rFonts w:ascii="Times New Roman" w:hAnsi="Times New Roman"/>
          <w:b/>
          <w:sz w:val="24"/>
          <w:szCs w:val="24"/>
          <w:lang w:val="de-DE"/>
        </w:rPr>
        <w:t xml:space="preserve">Për pozicionin Drejtor në </w:t>
      </w:r>
      <w:r w:rsidRPr="00830E95">
        <w:rPr>
          <w:rFonts w:ascii="Times New Roman" w:eastAsia="Calibri" w:hAnsi="Times New Roman"/>
          <w:b/>
          <w:sz w:val="24"/>
          <w:szCs w:val="24"/>
          <w:lang w:val="en-US"/>
        </w:rPr>
        <w:t>Drejtorinë e Emergjencave Civile, Transportit dhe Statistikave</w:t>
      </w:r>
      <w:r w:rsidRPr="00830E95">
        <w:rPr>
          <w:rFonts w:ascii="Times New Roman" w:hAnsi="Times New Roman"/>
          <w:color w:val="000000"/>
          <w:sz w:val="24"/>
          <w:szCs w:val="24"/>
          <w:lang w:val="de-DE"/>
        </w:rPr>
        <w:t xml:space="preserve"> </w:t>
      </w:r>
    </w:p>
    <w:p w14:paraId="7CC05409" w14:textId="77777777" w:rsidR="00EF7E59" w:rsidRPr="00F51814" w:rsidRDefault="00EF7E59" w:rsidP="00EF7E59">
      <w:pPr>
        <w:pStyle w:val="ListParagraph"/>
        <w:jc w:val="both"/>
        <w:rPr>
          <w:rFonts w:ascii="Times New Roman" w:hAnsi="Times New Roman"/>
          <w:b/>
          <w:sz w:val="24"/>
          <w:szCs w:val="24"/>
          <w:lang w:val="de-DE"/>
        </w:rPr>
      </w:pPr>
    </w:p>
    <w:p w14:paraId="7964E2DD" w14:textId="77777777" w:rsidR="00EF7E59" w:rsidRDefault="00EF7E59" w:rsidP="00EF7E59">
      <w:pPr>
        <w:pStyle w:val="ListParagraph"/>
        <w:numPr>
          <w:ilvl w:val="0"/>
          <w:numId w:val="15"/>
        </w:numPr>
        <w:ind w:right="-81"/>
        <w:jc w:val="both"/>
        <w:rPr>
          <w:rFonts w:ascii="Times New Roman" w:eastAsia="Calibri" w:hAnsi="Times New Roman"/>
          <w:sz w:val="24"/>
          <w:szCs w:val="24"/>
          <w:lang w:val="en-US"/>
        </w:rPr>
      </w:pPr>
      <w:r w:rsidRPr="00820320">
        <w:rPr>
          <w:rFonts w:ascii="Times New Roman" w:eastAsia="Calibri" w:hAnsi="Times New Roman"/>
          <w:sz w:val="24"/>
          <w:szCs w:val="24"/>
          <w:lang w:val="en-US"/>
        </w:rPr>
        <w:t>Njohuritë mbi Ligjin Nr. 152/2013,</w:t>
      </w:r>
      <w:r w:rsidRPr="00820320">
        <w:rPr>
          <w:rFonts w:ascii="Times New Roman" w:eastAsia="Calibri" w:hAnsi="Times New Roman"/>
          <w:i/>
          <w:sz w:val="24"/>
          <w:szCs w:val="24"/>
          <w:lang w:val="en-US"/>
        </w:rPr>
        <w:t>“Për nëpunësin civil”</w:t>
      </w:r>
      <w:r w:rsidRPr="00820320">
        <w:rPr>
          <w:rFonts w:ascii="Times New Roman" w:eastAsia="Calibri" w:hAnsi="Times New Roman"/>
          <w:sz w:val="24"/>
          <w:szCs w:val="24"/>
          <w:lang w:val="en-US"/>
        </w:rPr>
        <w:t>, i ndryshuar, dhe aktet nënligjore dalë në zbatim të tij.</w:t>
      </w:r>
      <w:r>
        <w:rPr>
          <w:rFonts w:ascii="Times New Roman" w:eastAsia="Calibri" w:hAnsi="Times New Roman"/>
          <w:sz w:val="24"/>
          <w:szCs w:val="24"/>
          <w:lang w:val="en-US"/>
        </w:rPr>
        <w:t xml:space="preserve"> </w:t>
      </w:r>
    </w:p>
    <w:p w14:paraId="2E603365" w14:textId="77777777" w:rsidR="00EF7E59" w:rsidRDefault="00EF7E59" w:rsidP="00EF7E59">
      <w:pPr>
        <w:pStyle w:val="ListParagraph"/>
        <w:numPr>
          <w:ilvl w:val="0"/>
          <w:numId w:val="15"/>
        </w:numPr>
        <w:ind w:right="-81"/>
        <w:jc w:val="both"/>
        <w:rPr>
          <w:rFonts w:ascii="Times New Roman" w:eastAsia="Calibri" w:hAnsi="Times New Roman"/>
          <w:sz w:val="24"/>
          <w:szCs w:val="24"/>
          <w:lang w:val="en-US"/>
        </w:rPr>
      </w:pPr>
      <w:r w:rsidRPr="00820320">
        <w:rPr>
          <w:rFonts w:ascii="Times New Roman" w:eastAsia="Calibri" w:hAnsi="Times New Roman"/>
          <w:sz w:val="24"/>
          <w:szCs w:val="24"/>
          <w:lang w:val="en-US"/>
        </w:rPr>
        <w:lastRenderedPageBreak/>
        <w:t>Njohuritë mbi Ligjin Nr. 9131, datë 08.09.2003,</w:t>
      </w:r>
      <w:r w:rsidRPr="00820320">
        <w:rPr>
          <w:rFonts w:ascii="Times New Roman" w:eastAsia="Calibri" w:hAnsi="Times New Roman"/>
          <w:i/>
          <w:sz w:val="24"/>
          <w:szCs w:val="24"/>
          <w:lang w:val="en-US"/>
        </w:rPr>
        <w:t>“Për rregullat e etikës në administratën publike”</w:t>
      </w:r>
      <w:r w:rsidRPr="00820320">
        <w:rPr>
          <w:rFonts w:ascii="Times New Roman" w:eastAsia="Calibri" w:hAnsi="Times New Roman"/>
          <w:sz w:val="24"/>
          <w:szCs w:val="24"/>
          <w:lang w:val="en-US"/>
        </w:rPr>
        <w:t>.</w:t>
      </w:r>
    </w:p>
    <w:p w14:paraId="3BA06DF4" w14:textId="77777777" w:rsidR="00EF7E59" w:rsidRPr="00820320" w:rsidRDefault="00EF7E59" w:rsidP="00EF7E59">
      <w:pPr>
        <w:pStyle w:val="ListParagraph"/>
        <w:numPr>
          <w:ilvl w:val="0"/>
          <w:numId w:val="15"/>
        </w:numPr>
        <w:ind w:right="-81"/>
        <w:jc w:val="both"/>
        <w:rPr>
          <w:rFonts w:ascii="Times New Roman" w:eastAsia="Calibri" w:hAnsi="Times New Roman"/>
          <w:sz w:val="24"/>
          <w:szCs w:val="24"/>
          <w:lang w:val="en-US"/>
        </w:rPr>
      </w:pPr>
      <w:r w:rsidRPr="00820320">
        <w:rPr>
          <w:rFonts w:ascii="Times New Roman" w:eastAsia="Calibri" w:hAnsi="Times New Roman"/>
          <w:sz w:val="24"/>
          <w:szCs w:val="24"/>
          <w:lang w:val="en-US"/>
        </w:rPr>
        <w:t xml:space="preserve">Njohuritë mbi Ligjin </w:t>
      </w:r>
      <w:r w:rsidRPr="00820320">
        <w:rPr>
          <w:rFonts w:ascii="Times New Roman" w:eastAsia="Calibri" w:hAnsi="Times New Roman"/>
          <w:color w:val="000000" w:themeColor="text1"/>
          <w:sz w:val="24"/>
          <w:szCs w:val="24"/>
          <w:lang w:val="en-US"/>
        </w:rPr>
        <w:t>Nr. 139/2015 “Për Vetëqeverisjen Vendore”</w:t>
      </w:r>
    </w:p>
    <w:p w14:paraId="14A6EF54" w14:textId="77777777" w:rsidR="00EF7E59" w:rsidRPr="00820320" w:rsidRDefault="00EF7E59" w:rsidP="00EF7E59">
      <w:pPr>
        <w:pStyle w:val="ListParagraph"/>
        <w:numPr>
          <w:ilvl w:val="0"/>
          <w:numId w:val="15"/>
        </w:numPr>
        <w:ind w:right="-81"/>
        <w:jc w:val="both"/>
        <w:rPr>
          <w:rFonts w:ascii="Times New Roman" w:eastAsia="Calibri" w:hAnsi="Times New Roman"/>
          <w:sz w:val="24"/>
          <w:szCs w:val="24"/>
          <w:lang w:val="en-US"/>
        </w:rPr>
      </w:pPr>
      <w:r w:rsidRPr="00820320">
        <w:rPr>
          <w:rFonts w:ascii="Times New Roman" w:eastAsia="Calibri" w:hAnsi="Times New Roman"/>
          <w:sz w:val="24"/>
          <w:szCs w:val="24"/>
          <w:lang w:val="en-US"/>
        </w:rPr>
        <w:t xml:space="preserve">Njohuritë mbi Ligjin </w:t>
      </w:r>
      <w:r w:rsidRPr="00820320">
        <w:rPr>
          <w:rFonts w:ascii="Times New Roman" w:eastAsia="Calibri" w:hAnsi="Times New Roman"/>
          <w:color w:val="000000" w:themeColor="text1"/>
          <w:sz w:val="24"/>
          <w:szCs w:val="24"/>
          <w:lang w:val="en-US"/>
        </w:rPr>
        <w:t>Nr. 8756, date 26.03.2001 “Për emergjencat civile” ndryshuar me ligjin nr. 10137, date 11.05.2009</w:t>
      </w:r>
    </w:p>
    <w:p w14:paraId="63381A24" w14:textId="77777777" w:rsidR="00EF7E59" w:rsidRPr="009B3868" w:rsidRDefault="00EF7E59" w:rsidP="00EF7E59">
      <w:pPr>
        <w:jc w:val="both"/>
        <w:rPr>
          <w:rFonts w:ascii="Times New Roman" w:hAnsi="Times New Roman"/>
          <w:b/>
          <w:sz w:val="24"/>
          <w:szCs w:val="24"/>
        </w:rPr>
      </w:pPr>
      <w:r w:rsidRPr="009B3868">
        <w:rPr>
          <w:rFonts w:ascii="Times New Roman" w:hAnsi="Times New Roman"/>
          <w:b/>
          <w:sz w:val="24"/>
          <w:szCs w:val="24"/>
        </w:rPr>
        <w:t>Kandidatët gjatë intervistës së strukturuar me gojë do të vlerësohen në lidhje me:</w:t>
      </w:r>
    </w:p>
    <w:p w14:paraId="7A4FD2DB" w14:textId="77777777" w:rsidR="00EF7E59" w:rsidRDefault="00EF7E59" w:rsidP="00EF7E59">
      <w:pPr>
        <w:pStyle w:val="ListParagraph"/>
        <w:numPr>
          <w:ilvl w:val="0"/>
          <w:numId w:val="8"/>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14:paraId="63591E75" w14:textId="77777777" w:rsidR="00EF7E59" w:rsidRDefault="00EF7E59" w:rsidP="00EF7E59">
      <w:pPr>
        <w:pStyle w:val="ListParagraph"/>
        <w:numPr>
          <w:ilvl w:val="0"/>
          <w:numId w:val="8"/>
        </w:numPr>
        <w:jc w:val="both"/>
        <w:rPr>
          <w:rFonts w:ascii="Times New Roman" w:hAnsi="Times New Roman"/>
          <w:sz w:val="24"/>
          <w:szCs w:val="24"/>
        </w:rPr>
      </w:pPr>
      <w:r>
        <w:rPr>
          <w:rFonts w:ascii="Times New Roman" w:hAnsi="Times New Roman"/>
          <w:sz w:val="24"/>
          <w:szCs w:val="24"/>
        </w:rPr>
        <w:t>Eksperiencën e tyre të mëparshme;</w:t>
      </w:r>
    </w:p>
    <w:p w14:paraId="6CF254EE" w14:textId="77777777" w:rsidR="00EF7E59" w:rsidRDefault="00EF7E59" w:rsidP="00EF7E59">
      <w:pPr>
        <w:pStyle w:val="ListParagraph"/>
        <w:numPr>
          <w:ilvl w:val="0"/>
          <w:numId w:val="8"/>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14:paraId="27B113EA" w14:textId="77777777" w:rsidR="00EF7E59" w:rsidRDefault="00EF7E59" w:rsidP="00EF7E59">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EF7E59" w14:paraId="3A56F051" w14:textId="77777777" w:rsidTr="005D63D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F55CFC0" w14:textId="77777777" w:rsidR="00EF7E59" w:rsidRDefault="00EF7E59" w:rsidP="005D63DF">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14:paraId="2A0FC720" w14:textId="77777777" w:rsidR="00EF7E59" w:rsidRDefault="00EF7E59" w:rsidP="005D63DF">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14:paraId="344E1729" w14:textId="77777777" w:rsidR="00EF7E59" w:rsidRDefault="00EF7E59" w:rsidP="00EF7E59">
      <w:pPr>
        <w:jc w:val="both"/>
        <w:rPr>
          <w:rFonts w:ascii="Times New Roman" w:hAnsi="Times New Roman"/>
          <w:b/>
          <w:sz w:val="24"/>
          <w:szCs w:val="24"/>
          <w:lang w:val="de-DE"/>
        </w:rPr>
      </w:pPr>
    </w:p>
    <w:p w14:paraId="32DB6187" w14:textId="77777777" w:rsidR="00EF7E59" w:rsidRDefault="00EF7E59" w:rsidP="00EF7E59">
      <w:pPr>
        <w:jc w:val="both"/>
        <w:rPr>
          <w:rFonts w:ascii="Times New Roman" w:hAnsi="Times New Roman"/>
          <w:b/>
          <w:sz w:val="24"/>
          <w:szCs w:val="24"/>
        </w:rPr>
      </w:pPr>
      <w:r>
        <w:rPr>
          <w:rFonts w:ascii="Times New Roman" w:hAnsi="Times New Roman"/>
          <w:b/>
          <w:sz w:val="24"/>
          <w:szCs w:val="24"/>
        </w:rPr>
        <w:t>Kandidatët do të vlerësohen në lidhje me:</w:t>
      </w:r>
    </w:p>
    <w:p w14:paraId="25394585" w14:textId="77777777" w:rsidR="00EF7E59" w:rsidRDefault="00EF7E59" w:rsidP="00EF7E59">
      <w:pPr>
        <w:pStyle w:val="ListParagraph"/>
        <w:numPr>
          <w:ilvl w:val="0"/>
          <w:numId w:val="9"/>
        </w:numPr>
        <w:jc w:val="both"/>
        <w:rPr>
          <w:rFonts w:ascii="Times New Roman" w:hAnsi="Times New Roman"/>
          <w:sz w:val="24"/>
          <w:szCs w:val="24"/>
        </w:rPr>
      </w:pPr>
      <w:r>
        <w:rPr>
          <w:rFonts w:ascii="Times New Roman" w:hAnsi="Times New Roman"/>
          <w:sz w:val="24"/>
          <w:szCs w:val="24"/>
        </w:rPr>
        <w:t>Vlerësimin me shkrim, deri në 40 pikë;</w:t>
      </w:r>
    </w:p>
    <w:p w14:paraId="212CD21D" w14:textId="77777777" w:rsidR="00EF7E59" w:rsidRDefault="00EF7E59" w:rsidP="00EF7E59">
      <w:pPr>
        <w:pStyle w:val="ListParagraph"/>
        <w:numPr>
          <w:ilvl w:val="0"/>
          <w:numId w:val="9"/>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14:paraId="4F85715C" w14:textId="77777777" w:rsidR="00EF7E59" w:rsidRPr="007B02EA" w:rsidRDefault="00EF7E59" w:rsidP="00EF7E59">
      <w:pPr>
        <w:pStyle w:val="ListParagraph"/>
        <w:numPr>
          <w:ilvl w:val="0"/>
          <w:numId w:val="9"/>
        </w:numPr>
        <w:jc w:val="both"/>
        <w:rPr>
          <w:rFonts w:ascii="Times New Roman" w:hAnsi="Times New Roman"/>
          <w:sz w:val="24"/>
          <w:szCs w:val="24"/>
        </w:rPr>
      </w:pPr>
      <w:r>
        <w:rPr>
          <w:rFonts w:ascii="Times New Roman" w:hAnsi="Times New Roman"/>
          <w:sz w:val="24"/>
          <w:szCs w:val="24"/>
        </w:rPr>
        <w:t>Dokumentacioni I dorezuar,Jetëshkrimin, që konsiston në vlerësimin e arsimimit, të përvojës e të trajnimeve, të lidhura me fushën, deri në 20 pikë.</w:t>
      </w:r>
    </w:p>
    <w:p w14:paraId="4D5AB38F" w14:textId="77777777" w:rsidR="00EF7E59" w:rsidRDefault="00EF7E59" w:rsidP="00EF7E59">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EF7E59" w14:paraId="2EFDCDD5" w14:textId="77777777" w:rsidTr="005D63D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BA74653" w14:textId="77777777" w:rsidR="00EF7E59" w:rsidRDefault="00EF7E59" w:rsidP="005D63DF">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4B419BAB" w14:textId="77777777" w:rsidR="00EF7E59" w:rsidRDefault="00EF7E59" w:rsidP="005D63D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14:paraId="59CE2EA2" w14:textId="77777777" w:rsidR="00EF7E59" w:rsidRDefault="00EF7E59" w:rsidP="00EF7E59">
      <w:pPr>
        <w:jc w:val="both"/>
        <w:rPr>
          <w:rFonts w:ascii="Times New Roman" w:hAnsi="Times New Roman"/>
          <w:sz w:val="24"/>
          <w:szCs w:val="24"/>
        </w:rPr>
      </w:pPr>
    </w:p>
    <w:p w14:paraId="55DFD6EA" w14:textId="77777777" w:rsidR="00EF7E59" w:rsidRPr="00AC621C" w:rsidRDefault="00EF7E59" w:rsidP="00EF7E59">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E83890">
        <w:rPr>
          <w:rFonts w:ascii="Times New Roman" w:hAnsi="Times New Roman"/>
          <w:sz w:val="24"/>
          <w:szCs w:val="24"/>
        </w:rPr>
        <w:t>Institucioni  Bashkia Poliçan</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14:paraId="0744B597" w14:textId="77777777" w:rsidR="00EF7E59" w:rsidRDefault="00EF7E59" w:rsidP="00EF7E59">
      <w:pPr>
        <w:pBdr>
          <w:bottom w:val="single" w:sz="8" w:space="1" w:color="C00000"/>
        </w:pBdr>
        <w:rPr>
          <w:rFonts w:ascii="Times New Roman" w:eastAsia="Calibri" w:hAnsi="Times New Roman"/>
          <w:b/>
          <w:sz w:val="24"/>
          <w:szCs w:val="24"/>
          <w:lang w:val="en-US"/>
        </w:rPr>
      </w:pPr>
    </w:p>
    <w:p w14:paraId="71F70884" w14:textId="77777777" w:rsidR="00EF7E59" w:rsidRPr="00752846" w:rsidRDefault="00EF7E59" w:rsidP="00EF7E59">
      <w:pPr>
        <w:ind w:right="-81"/>
        <w:jc w:val="both"/>
        <w:rPr>
          <w:rFonts w:ascii="Times New Roman" w:eastAsia="Calibri" w:hAnsi="Times New Roman"/>
          <w:sz w:val="24"/>
          <w:szCs w:val="24"/>
          <w:highlight w:val="yellow"/>
          <w:lang w:val="en-US"/>
        </w:rPr>
      </w:pPr>
    </w:p>
    <w:p w14:paraId="2D0EA5AB" w14:textId="77777777" w:rsidR="00EF7E59" w:rsidRPr="00752846" w:rsidRDefault="00EF7E59" w:rsidP="00EF7E59">
      <w:pPr>
        <w:spacing w:after="0"/>
        <w:jc w:val="center"/>
        <w:rPr>
          <w:rFonts w:ascii="Times New Roman" w:eastAsia="Calibri" w:hAnsi="Times New Roman"/>
          <w:b/>
          <w:sz w:val="24"/>
          <w:szCs w:val="24"/>
          <w:lang w:val="en-US"/>
        </w:rPr>
      </w:pPr>
      <w:r w:rsidRPr="00752846">
        <w:rPr>
          <w:rFonts w:ascii="Times New Roman" w:eastAsia="Calibri" w:hAnsi="Times New Roman"/>
          <w:b/>
          <w:sz w:val="24"/>
          <w:szCs w:val="24"/>
          <w:lang w:val="en-US"/>
        </w:rPr>
        <w:t>KRYETARI I BASHKISË</w:t>
      </w:r>
    </w:p>
    <w:p w14:paraId="25F65263" w14:textId="77777777" w:rsidR="00EF7E59" w:rsidRPr="009C7831" w:rsidRDefault="00EF7E59" w:rsidP="00EF7E59">
      <w:pPr>
        <w:spacing w:after="0"/>
        <w:jc w:val="center"/>
        <w:rPr>
          <w:rFonts w:ascii="Times New Roman" w:eastAsia="Calibri" w:hAnsi="Times New Roman"/>
          <w:b/>
          <w:sz w:val="24"/>
          <w:szCs w:val="24"/>
          <w:lang w:val="en-US"/>
        </w:rPr>
      </w:pPr>
      <w:r>
        <w:rPr>
          <w:rFonts w:ascii="Times New Roman" w:eastAsia="Calibri" w:hAnsi="Times New Roman"/>
          <w:b/>
          <w:sz w:val="24"/>
          <w:szCs w:val="24"/>
          <w:lang w:val="en-US"/>
        </w:rPr>
        <w:t>Adriatik Zotkaj</w:t>
      </w:r>
    </w:p>
    <w:p w14:paraId="75C35B74" w14:textId="77777777" w:rsidR="00EF7E59" w:rsidRDefault="00EF7E59" w:rsidP="00EF7E59"/>
    <w:p w14:paraId="629879E2" w14:textId="77777777" w:rsidR="00EF7E59" w:rsidRDefault="00EF7E59" w:rsidP="00EF7E59"/>
    <w:p w14:paraId="0E88BFFA" w14:textId="77777777" w:rsidR="00EF7E59" w:rsidRDefault="00EF7E59" w:rsidP="00EF7E59"/>
    <w:p w14:paraId="2F398A60" w14:textId="77777777" w:rsidR="00EF7E59" w:rsidRDefault="00EF7E59" w:rsidP="00EF7E59"/>
    <w:p w14:paraId="45AE1CED" w14:textId="77777777" w:rsidR="00EF7E59" w:rsidRDefault="00EF7E59" w:rsidP="00EF7E59">
      <w:pPr>
        <w:ind w:firstLine="720"/>
      </w:pPr>
    </w:p>
    <w:sectPr w:rsidR="00EF7E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26C7D"/>
    <w:multiLevelType w:val="hybridMultilevel"/>
    <w:tmpl w:val="47027434"/>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FE042D7"/>
    <w:multiLevelType w:val="hybridMultilevel"/>
    <w:tmpl w:val="B290D74A"/>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DC00479"/>
    <w:multiLevelType w:val="hybridMultilevel"/>
    <w:tmpl w:val="37F06B60"/>
    <w:lvl w:ilvl="0" w:tplc="3278ACFC">
      <w:start w:val="1"/>
      <w:numFmt w:val="decimal"/>
      <w:lvlText w:val="%1."/>
      <w:lvlJc w:val="left"/>
      <w:pPr>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B81B52"/>
    <w:multiLevelType w:val="hybridMultilevel"/>
    <w:tmpl w:val="F0325188"/>
    <w:lvl w:ilvl="0" w:tplc="45A89AAC">
      <w:start w:val="1"/>
      <w:numFmt w:val="lowerLetter"/>
      <w:lvlText w:val="%1)"/>
      <w:lvlJc w:val="left"/>
      <w:pPr>
        <w:ind w:left="360" w:hanging="360"/>
      </w:pPr>
      <w:rPr>
        <w:rFonts w:cs="Times New Roman"/>
        <w:b/>
      </w:rPr>
    </w:lvl>
    <w:lvl w:ilvl="1" w:tplc="04090019">
      <w:start w:val="1"/>
      <w:numFmt w:val="lowerLetter"/>
      <w:lvlText w:val="%2."/>
      <w:lvlJc w:val="left"/>
      <w:pPr>
        <w:ind w:left="1260" w:hanging="360"/>
      </w:pPr>
      <w:rPr>
        <w:rFonts w:cs="Times New Roman"/>
      </w:rPr>
    </w:lvl>
    <w:lvl w:ilvl="2" w:tplc="0409001B">
      <w:start w:val="1"/>
      <w:numFmt w:val="lowerRoman"/>
      <w:lvlText w:val="%3."/>
      <w:lvlJc w:val="right"/>
      <w:pPr>
        <w:ind w:left="1980" w:hanging="180"/>
      </w:pPr>
      <w:rPr>
        <w:rFonts w:cs="Times New Roman"/>
      </w:rPr>
    </w:lvl>
    <w:lvl w:ilvl="3" w:tplc="0409000F">
      <w:start w:val="1"/>
      <w:numFmt w:val="decimal"/>
      <w:lvlText w:val="%4."/>
      <w:lvlJc w:val="left"/>
      <w:pPr>
        <w:ind w:left="2700" w:hanging="360"/>
      </w:pPr>
      <w:rPr>
        <w:rFonts w:cs="Times New Roman"/>
      </w:rPr>
    </w:lvl>
    <w:lvl w:ilvl="4" w:tplc="04090019">
      <w:start w:val="1"/>
      <w:numFmt w:val="lowerLetter"/>
      <w:lvlText w:val="%5."/>
      <w:lvlJc w:val="left"/>
      <w:pPr>
        <w:ind w:left="3420" w:hanging="360"/>
      </w:pPr>
      <w:rPr>
        <w:rFonts w:cs="Times New Roman"/>
      </w:rPr>
    </w:lvl>
    <w:lvl w:ilvl="5" w:tplc="0409001B">
      <w:start w:val="1"/>
      <w:numFmt w:val="lowerRoman"/>
      <w:lvlText w:val="%6."/>
      <w:lvlJc w:val="right"/>
      <w:pPr>
        <w:ind w:left="4140" w:hanging="180"/>
      </w:pPr>
      <w:rPr>
        <w:rFonts w:cs="Times New Roman"/>
      </w:rPr>
    </w:lvl>
    <w:lvl w:ilvl="6" w:tplc="0409000F">
      <w:start w:val="1"/>
      <w:numFmt w:val="decimal"/>
      <w:lvlText w:val="%7."/>
      <w:lvlJc w:val="left"/>
      <w:pPr>
        <w:ind w:left="4860" w:hanging="360"/>
      </w:pPr>
      <w:rPr>
        <w:rFonts w:cs="Times New Roman"/>
      </w:rPr>
    </w:lvl>
    <w:lvl w:ilvl="7" w:tplc="04090019">
      <w:start w:val="1"/>
      <w:numFmt w:val="lowerLetter"/>
      <w:lvlText w:val="%8."/>
      <w:lvlJc w:val="left"/>
      <w:pPr>
        <w:ind w:left="5580" w:hanging="360"/>
      </w:pPr>
      <w:rPr>
        <w:rFonts w:cs="Times New Roman"/>
      </w:rPr>
    </w:lvl>
    <w:lvl w:ilvl="8" w:tplc="0409001B">
      <w:start w:val="1"/>
      <w:numFmt w:val="lowerRoman"/>
      <w:lvlText w:val="%9."/>
      <w:lvlJc w:val="right"/>
      <w:pPr>
        <w:ind w:left="6300" w:hanging="180"/>
      </w:pPr>
      <w:rPr>
        <w:rFonts w:cs="Times New Roman"/>
      </w:rPr>
    </w:lvl>
  </w:abstractNum>
  <w:abstractNum w:abstractNumId="8" w15:restartNumberingAfterBreak="0">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571D322F"/>
    <w:multiLevelType w:val="hybridMultilevel"/>
    <w:tmpl w:val="000639A4"/>
    <w:lvl w:ilvl="0" w:tplc="9C4226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B72556A"/>
    <w:multiLevelType w:val="hybridMultilevel"/>
    <w:tmpl w:val="082E4816"/>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7B6D5893"/>
    <w:multiLevelType w:val="hybridMultilevel"/>
    <w:tmpl w:val="98A0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50123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20352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59975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3919574">
    <w:abstractNumId w:val="0"/>
  </w:num>
  <w:num w:numId="5" w16cid:durableId="211694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96918044">
    <w:abstractNumId w:val="7"/>
  </w:num>
  <w:num w:numId="7" w16cid:durableId="8653653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87921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24312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12998458">
    <w:abstractNumId w:val="1"/>
  </w:num>
  <w:num w:numId="11" w16cid:durableId="1196040698">
    <w:abstractNumId w:val="13"/>
  </w:num>
  <w:num w:numId="12" w16cid:durableId="19929038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0754254">
    <w:abstractNumId w:val="14"/>
  </w:num>
  <w:num w:numId="14" w16cid:durableId="9325435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58436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E59"/>
    <w:rsid w:val="00EF7E59"/>
    <w:rsid w:val="00F539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4D2A36C8"/>
  <w15:chartTrackingRefBased/>
  <w15:docId w15:val="{0ECA0D1C-835F-4A41-81EF-943153137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E59"/>
    <w:pPr>
      <w:spacing w:after="200" w:line="276" w:lineRule="auto"/>
    </w:pPr>
    <w:rPr>
      <w:rFonts w:ascii="Calibri" w:eastAsia="Times New Roman" w:hAnsi="Calibri" w:cs="Times New Roman"/>
      <w:lang w:val="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F7E59"/>
    <w:pPr>
      <w:ind w:left="720"/>
      <w:contextualSpacing/>
    </w:pPr>
  </w:style>
  <w:style w:type="character" w:customStyle="1" w:styleId="ListParagraphChar">
    <w:name w:val="List Paragraph Char"/>
    <w:basedOn w:val="DefaultParagraphFont"/>
    <w:link w:val="ListParagraph"/>
    <w:uiPriority w:val="34"/>
    <w:locked/>
    <w:rsid w:val="00EF7E59"/>
    <w:rPr>
      <w:rFonts w:ascii="Calibri" w:eastAsia="Times New Roman" w:hAnsi="Calibri" w:cs="Times New Roman"/>
      <w:lang w:val="sq-AL"/>
    </w:rPr>
  </w:style>
  <w:style w:type="character" w:styleId="Hyperlink">
    <w:name w:val="Hyperlink"/>
    <w:basedOn w:val="DefaultParagraphFont"/>
    <w:uiPriority w:val="99"/>
    <w:unhideWhenUsed/>
    <w:rsid w:val="00EF7E5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2001</Words>
  <Characters>11412</Characters>
  <Application>Microsoft Office Word</Application>
  <DocSecurity>0</DocSecurity>
  <Lines>95</Lines>
  <Paragraphs>26</Paragraphs>
  <ScaleCrop>false</ScaleCrop>
  <Company/>
  <LinksUpToDate>false</LinksUpToDate>
  <CharactersWithSpaces>13387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ANXHELA</dc:creator>
  <cp:keywords/>
  <dc:description/>
  <cp:lastModifiedBy>ANXHELA</cp:lastModifiedBy>
  <cp:revision>2</cp:revision>
  <dcterms:created xsi:type="dcterms:W3CDTF">2022-08-17T09:57:00Z</dcterms:created>
  <dcterms:modified xsi:type="dcterms:W3CDTF">2022-08-17T10:12:00Z</dcterms:modified>
</cp:coreProperties>
</file>